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300D2" w14:textId="77777777" w:rsidR="002938CB" w:rsidRPr="002938CB" w:rsidRDefault="002938CB" w:rsidP="00913CFB">
      <w:pPr>
        <w:spacing w:line="276" w:lineRule="auto"/>
        <w:jc w:val="right"/>
        <w:rPr>
          <w:rFonts w:ascii="Sylfaen" w:hAnsi="Sylfaen" w:cs="Sylfaen"/>
          <w:i/>
          <w:u w:val="single"/>
          <w:lang w:val="ka-GE"/>
        </w:rPr>
      </w:pPr>
      <w:r w:rsidRPr="002938CB">
        <w:rPr>
          <w:rFonts w:ascii="Sylfaen" w:hAnsi="Sylfaen" w:cs="Sylfaen"/>
          <w:i/>
          <w:u w:val="single"/>
          <w:lang w:val="ka-GE"/>
        </w:rPr>
        <w:t>პროექტი</w:t>
      </w:r>
    </w:p>
    <w:p w14:paraId="2B336B9B" w14:textId="77777777" w:rsidR="00913CFB" w:rsidRDefault="00913CFB" w:rsidP="00913CFB">
      <w:pPr>
        <w:spacing w:line="276" w:lineRule="auto"/>
        <w:jc w:val="center"/>
        <w:rPr>
          <w:rFonts w:ascii="Sylfaen" w:hAnsi="Sylfaen" w:cs="Sylfaen"/>
          <w:b/>
          <w:lang w:val="ka-GE"/>
        </w:rPr>
      </w:pPr>
    </w:p>
    <w:p w14:paraId="6EB3E1B0" w14:textId="623DF001" w:rsidR="002938CB" w:rsidRPr="00643F97" w:rsidRDefault="00531DEA" w:rsidP="00913CFB">
      <w:pPr>
        <w:spacing w:line="276" w:lineRule="auto"/>
        <w:jc w:val="center"/>
        <w:rPr>
          <w:rFonts w:ascii="Sylfaen" w:hAnsi="Sylfaen"/>
          <w:b/>
          <w:lang w:val="ka-GE"/>
        </w:rPr>
      </w:pPr>
      <w:r>
        <w:rPr>
          <w:rFonts w:ascii="Sylfaen" w:hAnsi="Sylfaen" w:cs="Sylfaen"/>
          <w:b/>
          <w:lang w:val="ka-GE"/>
        </w:rPr>
        <w:t xml:space="preserve">   </w:t>
      </w:r>
      <w:r w:rsidR="002938CB" w:rsidRPr="00643F97">
        <w:rPr>
          <w:rFonts w:ascii="Sylfaen" w:hAnsi="Sylfaen" w:cs="Sylfaen"/>
          <w:b/>
          <w:lang w:val="ka-GE"/>
        </w:rPr>
        <w:t>საქართველოს</w:t>
      </w:r>
      <w:r w:rsidR="002938CB" w:rsidRPr="00643F97">
        <w:rPr>
          <w:rFonts w:ascii="Sylfaen" w:hAnsi="Sylfaen"/>
          <w:b/>
          <w:lang w:val="ka-GE"/>
        </w:rPr>
        <w:t xml:space="preserve"> </w:t>
      </w:r>
      <w:r w:rsidR="002938CB" w:rsidRPr="00643F97">
        <w:rPr>
          <w:rFonts w:ascii="Sylfaen" w:hAnsi="Sylfaen" w:cs="Sylfaen"/>
          <w:b/>
          <w:lang w:val="ka-GE"/>
        </w:rPr>
        <w:t>კანონი</w:t>
      </w:r>
    </w:p>
    <w:p w14:paraId="05E6089D" w14:textId="77777777" w:rsidR="002938CB" w:rsidRPr="00643F97" w:rsidRDefault="002938CB" w:rsidP="00913CFB">
      <w:pPr>
        <w:spacing w:line="276" w:lineRule="auto"/>
        <w:jc w:val="center"/>
        <w:rPr>
          <w:rFonts w:ascii="Sylfaen" w:hAnsi="Sylfaen"/>
          <w:b/>
          <w:lang w:val="ka-GE"/>
        </w:rPr>
      </w:pPr>
      <w:r w:rsidRPr="00643F97">
        <w:rPr>
          <w:rFonts w:ascii="Sylfaen" w:hAnsi="Sylfaen"/>
          <w:b/>
          <w:lang w:val="ka-GE"/>
        </w:rPr>
        <w:t>„</w:t>
      </w:r>
      <w:r w:rsidRPr="00643F97">
        <w:rPr>
          <w:rFonts w:ascii="Sylfaen" w:hAnsi="Sylfaen" w:cs="Sylfaen"/>
          <w:b/>
          <w:lang w:val="ka-GE"/>
        </w:rPr>
        <w:t>პოლიციის</w:t>
      </w:r>
      <w:r w:rsidRPr="00643F97">
        <w:rPr>
          <w:rFonts w:ascii="Sylfaen" w:hAnsi="Sylfaen"/>
          <w:b/>
          <w:lang w:val="ka-GE"/>
        </w:rPr>
        <w:t xml:space="preserve"> </w:t>
      </w:r>
      <w:r w:rsidRPr="00643F97">
        <w:rPr>
          <w:rFonts w:ascii="Sylfaen" w:hAnsi="Sylfaen" w:cs="Sylfaen"/>
          <w:b/>
          <w:lang w:val="ka-GE"/>
        </w:rPr>
        <w:t>შესახებ</w:t>
      </w:r>
      <w:r w:rsidRPr="00643F97">
        <w:rPr>
          <w:rFonts w:ascii="Sylfaen" w:hAnsi="Sylfaen"/>
          <w:b/>
          <w:lang w:val="ka-GE"/>
        </w:rPr>
        <w:t xml:space="preserve">“ </w:t>
      </w:r>
      <w:r w:rsidRPr="00643F97">
        <w:rPr>
          <w:rFonts w:ascii="Sylfaen" w:hAnsi="Sylfaen" w:cs="Sylfaen"/>
          <w:b/>
          <w:lang w:val="ka-GE"/>
        </w:rPr>
        <w:t>საქართველოს</w:t>
      </w:r>
      <w:r w:rsidRPr="00643F97">
        <w:rPr>
          <w:rFonts w:ascii="Sylfaen" w:hAnsi="Sylfaen"/>
          <w:b/>
          <w:lang w:val="ka-GE"/>
        </w:rPr>
        <w:t xml:space="preserve"> </w:t>
      </w:r>
      <w:r w:rsidRPr="00643F97">
        <w:rPr>
          <w:rFonts w:ascii="Sylfaen" w:hAnsi="Sylfaen" w:cs="Sylfaen"/>
          <w:b/>
          <w:lang w:val="ka-GE"/>
        </w:rPr>
        <w:t>კანონში</w:t>
      </w:r>
      <w:r w:rsidRPr="00643F97">
        <w:rPr>
          <w:rFonts w:ascii="Sylfaen" w:hAnsi="Sylfaen"/>
          <w:b/>
          <w:lang w:val="ka-GE"/>
        </w:rPr>
        <w:t xml:space="preserve"> </w:t>
      </w:r>
      <w:r w:rsidRPr="00643F97">
        <w:rPr>
          <w:rFonts w:ascii="Sylfaen" w:hAnsi="Sylfaen" w:cs="Sylfaen"/>
          <w:b/>
          <w:lang w:val="ka-GE"/>
        </w:rPr>
        <w:t>ცვლილების</w:t>
      </w:r>
      <w:r w:rsidRPr="00643F97">
        <w:rPr>
          <w:rFonts w:ascii="Sylfaen" w:hAnsi="Sylfaen"/>
          <w:b/>
          <w:lang w:val="ka-GE"/>
        </w:rPr>
        <w:t xml:space="preserve"> </w:t>
      </w:r>
      <w:r w:rsidRPr="00643F97">
        <w:rPr>
          <w:rFonts w:ascii="Sylfaen" w:hAnsi="Sylfaen" w:cs="Sylfaen"/>
          <w:b/>
          <w:lang w:val="ka-GE"/>
        </w:rPr>
        <w:t>შეტანის</w:t>
      </w:r>
      <w:r w:rsidRPr="00643F97">
        <w:rPr>
          <w:rFonts w:ascii="Sylfaen" w:hAnsi="Sylfaen"/>
          <w:b/>
          <w:lang w:val="ka-GE"/>
        </w:rPr>
        <w:t xml:space="preserve"> </w:t>
      </w:r>
      <w:r w:rsidRPr="00643F97">
        <w:rPr>
          <w:rFonts w:ascii="Sylfaen" w:hAnsi="Sylfaen" w:cs="Sylfaen"/>
          <w:b/>
          <w:lang w:val="ka-GE"/>
        </w:rPr>
        <w:t>თაობაზე</w:t>
      </w:r>
    </w:p>
    <w:p w14:paraId="64E52342" w14:textId="77777777" w:rsidR="002938CB" w:rsidRPr="002938CB" w:rsidRDefault="002938CB" w:rsidP="00913CFB">
      <w:pPr>
        <w:spacing w:line="276" w:lineRule="auto"/>
        <w:jc w:val="both"/>
        <w:rPr>
          <w:rFonts w:ascii="Sylfaen" w:hAnsi="Sylfaen"/>
          <w:lang w:val="ka-GE"/>
        </w:rPr>
      </w:pPr>
    </w:p>
    <w:p w14:paraId="45868BF8" w14:textId="77777777" w:rsidR="00643F97" w:rsidRDefault="002938CB" w:rsidP="00913CFB">
      <w:pPr>
        <w:spacing w:after="0" w:line="276" w:lineRule="auto"/>
        <w:ind w:firstLine="720"/>
        <w:jc w:val="both"/>
        <w:rPr>
          <w:rFonts w:ascii="Sylfaen" w:hAnsi="Sylfaen"/>
          <w:lang w:val="ka-GE"/>
        </w:rPr>
      </w:pPr>
      <w:r w:rsidRPr="002938CB">
        <w:rPr>
          <w:rFonts w:ascii="Sylfaen" w:hAnsi="Sylfaen" w:cs="Sylfaen"/>
          <w:b/>
          <w:lang w:val="ka-GE"/>
        </w:rPr>
        <w:t>მუხლი</w:t>
      </w:r>
      <w:r w:rsidRPr="002938CB">
        <w:rPr>
          <w:rFonts w:ascii="Sylfaen" w:hAnsi="Sylfaen"/>
          <w:b/>
          <w:lang w:val="ka-GE"/>
        </w:rPr>
        <w:t xml:space="preserve"> 1.</w:t>
      </w:r>
      <w:r w:rsidRPr="002938CB">
        <w:rPr>
          <w:rFonts w:ascii="Sylfaen" w:hAnsi="Sylfaen"/>
          <w:lang w:val="ka-GE"/>
        </w:rPr>
        <w:t xml:space="preserve"> „</w:t>
      </w:r>
      <w:r w:rsidRPr="002938CB">
        <w:rPr>
          <w:rFonts w:ascii="Sylfaen" w:hAnsi="Sylfaen" w:cs="Sylfaen"/>
          <w:lang w:val="ka-GE"/>
        </w:rPr>
        <w:t>პოლიციის</w:t>
      </w:r>
      <w:r w:rsidRPr="002938CB">
        <w:rPr>
          <w:rFonts w:ascii="Sylfaen" w:hAnsi="Sylfaen"/>
          <w:lang w:val="ka-GE"/>
        </w:rPr>
        <w:t xml:space="preserve"> </w:t>
      </w:r>
      <w:r w:rsidRPr="002938CB">
        <w:rPr>
          <w:rFonts w:ascii="Sylfaen" w:hAnsi="Sylfaen" w:cs="Sylfaen"/>
          <w:lang w:val="ka-GE"/>
        </w:rPr>
        <w:t>შესახებ</w:t>
      </w:r>
      <w:r w:rsidRPr="002938CB">
        <w:rPr>
          <w:rFonts w:ascii="Sylfaen" w:hAnsi="Sylfaen"/>
          <w:lang w:val="ka-GE"/>
        </w:rPr>
        <w:t xml:space="preserve">“ </w:t>
      </w:r>
      <w:r w:rsidRPr="002938CB">
        <w:rPr>
          <w:rFonts w:ascii="Sylfaen" w:hAnsi="Sylfaen" w:cs="Sylfaen"/>
          <w:lang w:val="ka-GE"/>
        </w:rPr>
        <w:t>საქართველოს</w:t>
      </w:r>
      <w:r w:rsidRPr="002938CB">
        <w:rPr>
          <w:rFonts w:ascii="Sylfaen" w:hAnsi="Sylfaen"/>
          <w:lang w:val="ka-GE"/>
        </w:rPr>
        <w:t xml:space="preserve"> </w:t>
      </w:r>
      <w:r w:rsidRPr="002938CB">
        <w:rPr>
          <w:rFonts w:ascii="Sylfaen" w:hAnsi="Sylfaen" w:cs="Sylfaen"/>
          <w:lang w:val="ka-GE"/>
        </w:rPr>
        <w:t>კანონ</w:t>
      </w:r>
      <w:r w:rsidR="00643F97">
        <w:rPr>
          <w:rFonts w:ascii="Sylfaen" w:hAnsi="Sylfaen" w:cs="Sylfaen"/>
          <w:lang w:val="ka-GE"/>
        </w:rPr>
        <w:t>ში</w:t>
      </w:r>
      <w:r w:rsidRPr="002938CB">
        <w:rPr>
          <w:rFonts w:ascii="Sylfaen" w:hAnsi="Sylfaen"/>
          <w:lang w:val="ka-GE"/>
        </w:rPr>
        <w:t xml:space="preserve"> (</w:t>
      </w:r>
      <w:r w:rsidRPr="002938CB">
        <w:rPr>
          <w:rFonts w:ascii="Sylfaen" w:hAnsi="Sylfaen" w:cs="Sylfaen"/>
          <w:lang w:val="ka-GE"/>
        </w:rPr>
        <w:t>საქართველოს</w:t>
      </w:r>
      <w:r w:rsidRPr="002938CB">
        <w:rPr>
          <w:rFonts w:ascii="Sylfaen" w:hAnsi="Sylfaen"/>
          <w:lang w:val="ka-GE"/>
        </w:rPr>
        <w:t xml:space="preserve"> </w:t>
      </w:r>
      <w:r w:rsidRPr="002938CB">
        <w:rPr>
          <w:rFonts w:ascii="Sylfaen" w:hAnsi="Sylfaen" w:cs="Sylfaen"/>
          <w:lang w:val="ka-GE"/>
        </w:rPr>
        <w:t>საკანონმდებლო</w:t>
      </w:r>
      <w:r w:rsidRPr="002938CB">
        <w:rPr>
          <w:rFonts w:ascii="Sylfaen" w:hAnsi="Sylfaen"/>
          <w:lang w:val="ka-GE"/>
        </w:rPr>
        <w:t xml:space="preserve"> </w:t>
      </w:r>
      <w:r w:rsidRPr="002938CB">
        <w:rPr>
          <w:rFonts w:ascii="Sylfaen" w:hAnsi="Sylfaen" w:cs="Sylfaen"/>
          <w:lang w:val="ka-GE"/>
        </w:rPr>
        <w:t>მაცნე</w:t>
      </w:r>
      <w:r w:rsidRPr="002938CB">
        <w:rPr>
          <w:rFonts w:ascii="Sylfaen" w:hAnsi="Sylfaen"/>
          <w:lang w:val="ka-GE"/>
        </w:rPr>
        <w:t xml:space="preserve"> (www.matsne.gov.ge), 28.10.2013, </w:t>
      </w:r>
      <w:r w:rsidRPr="002938CB">
        <w:rPr>
          <w:rFonts w:ascii="Sylfaen" w:hAnsi="Sylfaen" w:cs="Sylfaen"/>
          <w:lang w:val="ka-GE"/>
        </w:rPr>
        <w:t>სარეგისტრაციო</w:t>
      </w:r>
      <w:r w:rsidRPr="002938CB">
        <w:rPr>
          <w:rFonts w:ascii="Sylfaen" w:hAnsi="Sylfaen"/>
          <w:lang w:val="ka-GE"/>
        </w:rPr>
        <w:t xml:space="preserve"> </w:t>
      </w:r>
      <w:r w:rsidRPr="002938CB">
        <w:rPr>
          <w:rFonts w:ascii="Sylfaen" w:hAnsi="Sylfaen" w:cs="Sylfaen"/>
          <w:lang w:val="ka-GE"/>
        </w:rPr>
        <w:t>კოდი</w:t>
      </w:r>
      <w:r w:rsidRPr="002938CB">
        <w:rPr>
          <w:rFonts w:ascii="Sylfaen" w:hAnsi="Sylfaen"/>
          <w:lang w:val="ka-GE"/>
        </w:rPr>
        <w:t>: 140030000.05.001.017194)</w:t>
      </w:r>
      <w:r w:rsidR="00643F97">
        <w:rPr>
          <w:rFonts w:ascii="Sylfaen" w:hAnsi="Sylfaen"/>
          <w:lang w:val="ka-GE"/>
        </w:rPr>
        <w:t xml:space="preserve"> შეტანილ იქნეს შემდეგი ცვლილება:</w:t>
      </w:r>
    </w:p>
    <w:p w14:paraId="16DDB959" w14:textId="37E569F6" w:rsidR="00913CFB" w:rsidRDefault="002938CB" w:rsidP="00913CFB">
      <w:pPr>
        <w:spacing w:after="0" w:line="276" w:lineRule="auto"/>
        <w:ind w:firstLine="720"/>
        <w:jc w:val="both"/>
        <w:rPr>
          <w:rFonts w:ascii="Sylfaen" w:eastAsia="Times New Roman" w:hAnsi="Sylfaen"/>
          <w:color w:val="000000"/>
          <w:lang w:val="ka-GE"/>
        </w:rPr>
      </w:pPr>
      <w:r w:rsidRPr="002938CB">
        <w:rPr>
          <w:rFonts w:ascii="Sylfaen" w:hAnsi="Sylfaen"/>
          <w:lang w:val="ka-GE"/>
        </w:rPr>
        <w:t xml:space="preserve"> </w:t>
      </w:r>
      <w:r w:rsidR="00FC208D">
        <w:rPr>
          <w:rFonts w:ascii="Sylfaen" w:hAnsi="Sylfaen"/>
          <w:lang w:val="ka-GE"/>
        </w:rPr>
        <w:tab/>
      </w:r>
    </w:p>
    <w:p w14:paraId="082FCFA0" w14:textId="5E0E5CB5" w:rsidR="00F32A05" w:rsidRDefault="00F32A05" w:rsidP="00F32A05">
      <w:pPr>
        <w:spacing w:after="0" w:line="276" w:lineRule="auto"/>
        <w:ind w:firstLine="720"/>
        <w:jc w:val="both"/>
        <w:rPr>
          <w:rFonts w:ascii="Sylfaen" w:eastAsia="Times New Roman" w:hAnsi="Sylfaen"/>
          <w:color w:val="000000"/>
          <w:lang w:val="ka-GE"/>
        </w:rPr>
      </w:pPr>
      <w:r>
        <w:rPr>
          <w:rFonts w:ascii="Sylfaen" w:eastAsia="Times New Roman" w:hAnsi="Sylfaen"/>
          <w:color w:val="000000"/>
          <w:lang w:val="ka-GE"/>
        </w:rPr>
        <w:t>1. კანონს დაემატოს შემდეგი შინაარსის 7</w:t>
      </w:r>
      <w:r w:rsidRPr="00A8635C">
        <w:rPr>
          <w:rFonts w:ascii="Sylfaen" w:eastAsia="Times New Roman" w:hAnsi="Sylfaen"/>
          <w:color w:val="000000"/>
          <w:vertAlign w:val="superscript"/>
          <w:lang w:val="ka-GE"/>
        </w:rPr>
        <w:t>1</w:t>
      </w:r>
      <w:r>
        <w:rPr>
          <w:rFonts w:ascii="Sylfaen" w:eastAsia="Times New Roman" w:hAnsi="Sylfaen"/>
          <w:color w:val="000000"/>
          <w:lang w:val="ka-GE"/>
        </w:rPr>
        <w:t xml:space="preserve"> მუხლი: </w:t>
      </w:r>
    </w:p>
    <w:p w14:paraId="3FFD45AF" w14:textId="04F261CB" w:rsidR="00F32A05" w:rsidRPr="00F32A05" w:rsidRDefault="00F32A05" w:rsidP="00F32A05">
      <w:pPr>
        <w:spacing w:after="0" w:line="276" w:lineRule="auto"/>
        <w:ind w:firstLine="720"/>
        <w:jc w:val="both"/>
        <w:rPr>
          <w:rFonts w:ascii="Sylfaen" w:eastAsia="Times New Roman" w:hAnsi="Sylfaen"/>
          <w:b/>
          <w:color w:val="000000"/>
          <w:lang w:val="ka-GE"/>
        </w:rPr>
      </w:pPr>
      <w:r w:rsidRPr="00F32A05">
        <w:rPr>
          <w:rFonts w:ascii="Sylfaen" w:eastAsia="Times New Roman" w:hAnsi="Sylfaen"/>
          <w:b/>
          <w:color w:val="000000"/>
          <w:lang w:val="ka-GE"/>
        </w:rPr>
        <w:t>„მუხლი 7</w:t>
      </w:r>
      <w:r w:rsidRPr="00F32A05">
        <w:rPr>
          <w:rFonts w:ascii="Sylfaen" w:eastAsia="Times New Roman" w:hAnsi="Sylfaen"/>
          <w:b/>
          <w:color w:val="000000"/>
          <w:vertAlign w:val="superscript"/>
          <w:lang w:val="ka-GE"/>
        </w:rPr>
        <w:t>1</w:t>
      </w:r>
      <w:r w:rsidRPr="00F32A05">
        <w:rPr>
          <w:rFonts w:ascii="Sylfaen" w:eastAsia="Times New Roman" w:hAnsi="Sylfaen"/>
          <w:b/>
          <w:color w:val="000000"/>
          <w:lang w:val="ka-GE"/>
        </w:rPr>
        <w:t xml:space="preserve">. </w:t>
      </w:r>
      <w:r w:rsidRPr="00F32A05">
        <w:rPr>
          <w:rFonts w:ascii="Sylfaen" w:hAnsi="Sylfaen"/>
          <w:b/>
          <w:lang w:val="ka-GE"/>
        </w:rPr>
        <w:t>შეზღუდული შესაძლებლობის მქონე პირთა უფლებების დაცვა</w:t>
      </w:r>
    </w:p>
    <w:p w14:paraId="2D292C77" w14:textId="438478E4" w:rsidR="00F32A05" w:rsidRPr="00F32A05" w:rsidRDefault="00F32A05" w:rsidP="00F32A05">
      <w:pPr>
        <w:spacing w:after="0" w:line="276" w:lineRule="auto"/>
        <w:ind w:firstLine="720"/>
        <w:jc w:val="both"/>
        <w:rPr>
          <w:rFonts w:ascii="Sylfaen" w:eastAsia="Times New Roman" w:hAnsi="Sylfaen"/>
          <w:color w:val="000000"/>
          <w:lang w:val="ka-GE"/>
        </w:rPr>
      </w:pPr>
      <w:r w:rsidRPr="00FE225C">
        <w:rPr>
          <w:rFonts w:ascii="Sylfaen" w:hAnsi="Sylfaen"/>
          <w:lang w:val="ka-GE"/>
        </w:rPr>
        <w:t xml:space="preserve">საპოლიციო ღონისძიებების განხორციელებისას </w:t>
      </w:r>
      <w:r w:rsidR="004027EB" w:rsidRPr="00FE225C">
        <w:rPr>
          <w:rFonts w:ascii="Sylfaen" w:hAnsi="Sylfaen"/>
          <w:lang w:val="ka-GE"/>
        </w:rPr>
        <w:t xml:space="preserve">პოლიცია </w:t>
      </w:r>
      <w:r w:rsidRPr="00FE225C">
        <w:rPr>
          <w:rFonts w:ascii="Sylfaen" w:hAnsi="Sylfaen"/>
          <w:lang w:val="ka-GE"/>
        </w:rPr>
        <w:t xml:space="preserve">უზრუნველყოფს „შეზღუდული შესაძლებლობის მქონე პირთა უფლებების შესახებ“ საქართველოს კანონით </w:t>
      </w:r>
      <w:r w:rsidRPr="00FE225C">
        <w:rPr>
          <w:rFonts w:ascii="Sylfaen" w:eastAsia="Times New Roman" w:hAnsi="Sylfaen"/>
          <w:color w:val="000000"/>
          <w:lang w:val="ka-GE"/>
        </w:rPr>
        <w:t>გათვალისწინებული უფლებების დაცვას.</w:t>
      </w:r>
      <w:r>
        <w:rPr>
          <w:rFonts w:ascii="Sylfaen" w:eastAsia="Times New Roman" w:hAnsi="Sylfaen"/>
          <w:color w:val="000000"/>
          <w:lang w:val="ka-GE"/>
        </w:rPr>
        <w:t xml:space="preserve">“. </w:t>
      </w:r>
    </w:p>
    <w:p w14:paraId="68A3A688" w14:textId="77777777" w:rsidR="00F32A05" w:rsidRPr="00913CFB" w:rsidRDefault="00F32A05" w:rsidP="00913CFB">
      <w:pPr>
        <w:spacing w:after="0" w:line="276" w:lineRule="auto"/>
        <w:ind w:firstLine="720"/>
        <w:jc w:val="both"/>
        <w:rPr>
          <w:rFonts w:ascii="Sylfaen" w:eastAsia="Times New Roman" w:hAnsi="Sylfaen"/>
          <w:color w:val="000000"/>
          <w:lang w:val="ka-GE"/>
        </w:rPr>
      </w:pPr>
    </w:p>
    <w:p w14:paraId="531C5895" w14:textId="77777777" w:rsidR="00643F97" w:rsidRPr="00913CFB" w:rsidRDefault="00643F97" w:rsidP="00913CFB">
      <w:pPr>
        <w:spacing w:after="0" w:line="276" w:lineRule="auto"/>
        <w:ind w:firstLine="720"/>
        <w:jc w:val="both"/>
        <w:rPr>
          <w:rFonts w:ascii="Sylfaen" w:eastAsia="Times New Roman" w:hAnsi="Sylfaen"/>
          <w:color w:val="000000"/>
          <w:lang w:val="ka-GE"/>
        </w:rPr>
      </w:pPr>
      <w:r w:rsidRPr="00913CFB">
        <w:rPr>
          <w:rFonts w:ascii="Sylfaen" w:eastAsia="Times New Roman" w:hAnsi="Sylfaen"/>
          <w:color w:val="000000"/>
          <w:lang w:val="ka-GE"/>
        </w:rPr>
        <w:t>2. მე-11 მუხლი ჩამოყალიბდეს შემდეგი რედაქციით:</w:t>
      </w:r>
    </w:p>
    <w:p w14:paraId="017F3063" w14:textId="77777777" w:rsidR="00643F97" w:rsidRPr="00913CFB" w:rsidRDefault="007F2D80" w:rsidP="00913CFB">
      <w:pPr>
        <w:spacing w:after="0" w:line="276" w:lineRule="auto"/>
        <w:ind w:firstLine="720"/>
        <w:jc w:val="both"/>
        <w:rPr>
          <w:rFonts w:ascii="Sylfaen" w:eastAsia="Times New Roman" w:hAnsi="Sylfaen"/>
          <w:b/>
          <w:color w:val="000000"/>
          <w:lang w:val="ka-GE"/>
        </w:rPr>
      </w:pPr>
      <w:r w:rsidRPr="00913CFB">
        <w:rPr>
          <w:rFonts w:ascii="Sylfaen" w:eastAsia="Times New Roman" w:hAnsi="Sylfaen"/>
          <w:b/>
          <w:color w:val="000000"/>
          <w:lang w:val="ka-GE"/>
        </w:rPr>
        <w:t>„</w:t>
      </w:r>
      <w:r w:rsidR="00643F97" w:rsidRPr="00913CFB">
        <w:rPr>
          <w:rFonts w:ascii="Sylfaen" w:eastAsia="Times New Roman" w:hAnsi="Sylfaen"/>
          <w:b/>
          <w:color w:val="000000"/>
          <w:lang w:val="ka-GE"/>
        </w:rPr>
        <w:t>მუხლი 11. დისკრიმინაციის დაუშვებლობის პრინციპი</w:t>
      </w:r>
    </w:p>
    <w:p w14:paraId="076FFACB" w14:textId="77777777" w:rsidR="00643F97" w:rsidRDefault="00643F97" w:rsidP="00913CFB">
      <w:pPr>
        <w:spacing w:after="0" w:line="276" w:lineRule="auto"/>
        <w:ind w:firstLine="720"/>
        <w:jc w:val="both"/>
        <w:rPr>
          <w:rFonts w:ascii="Sylfaen" w:eastAsia="Times New Roman" w:hAnsi="Sylfaen"/>
          <w:color w:val="000000"/>
          <w:lang w:val="ka-GE"/>
        </w:rPr>
      </w:pPr>
      <w:r w:rsidRPr="00643F97">
        <w:rPr>
          <w:rFonts w:ascii="Sylfaen" w:eastAsia="Times New Roman" w:hAnsi="Sylfaen"/>
          <w:color w:val="000000"/>
          <w:lang w:val="ka-GE"/>
        </w:rPr>
        <w:t>პოლიცია ვალდებულია პატივი სცეს და დაიცვას ადამიანის უფლებები და თავისუფლებები, განურჩევლად რასისა, კანის ფერისა, ენისა, სქესისა, ასაკისა,</w:t>
      </w:r>
      <w:r w:rsidR="007F2D80">
        <w:rPr>
          <w:rFonts w:ascii="Sylfaen" w:eastAsia="Times New Roman" w:hAnsi="Sylfaen"/>
          <w:color w:val="000000"/>
          <w:lang w:val="ka-GE"/>
        </w:rPr>
        <w:t xml:space="preserve"> შეზღუდული შესაძლებლობებისა, </w:t>
      </w:r>
      <w:r w:rsidRPr="00643F97">
        <w:rPr>
          <w:rFonts w:ascii="Sylfaen" w:eastAsia="Times New Roman" w:hAnsi="Sylfaen"/>
          <w:color w:val="000000"/>
          <w:lang w:val="ka-GE"/>
        </w:rPr>
        <w:t xml:space="preserve">რელიგიისა, პოლიტიკური და სხვა შეხედულებებისა, ეროვნული, ეთნიკური და სოციალური კუთვნილებისა, წარმოშობისა, ქონებრივი და წოდებრივი </w:t>
      </w:r>
      <w:r w:rsidRPr="00643F97">
        <w:rPr>
          <w:rFonts w:ascii="Sylfaen" w:eastAsia="Times New Roman" w:hAnsi="Sylfaen"/>
          <w:color w:val="000000"/>
          <w:lang w:val="ka-GE"/>
        </w:rPr>
        <w:t>მდგომარეობისა, საცხოვრებელი ადგილისა და სხვა მახასიათებლებისა.</w:t>
      </w:r>
      <w:r w:rsidR="007F2D80">
        <w:rPr>
          <w:rFonts w:ascii="Sylfaen" w:eastAsia="Times New Roman" w:hAnsi="Sylfaen"/>
          <w:color w:val="000000"/>
          <w:lang w:val="ka-GE"/>
        </w:rPr>
        <w:t>“.</w:t>
      </w:r>
    </w:p>
    <w:p w14:paraId="6DF4F365" w14:textId="77777777" w:rsidR="00643F97" w:rsidRDefault="00643F97" w:rsidP="00913CFB">
      <w:pPr>
        <w:spacing w:after="0" w:line="276" w:lineRule="auto"/>
        <w:jc w:val="both"/>
        <w:rPr>
          <w:rFonts w:ascii="Sylfaen" w:eastAsia="Times New Roman" w:hAnsi="Sylfaen"/>
          <w:color w:val="000000"/>
          <w:lang w:val="ka-GE"/>
        </w:rPr>
      </w:pPr>
    </w:p>
    <w:p w14:paraId="692A5121" w14:textId="77777777" w:rsidR="007F2D80" w:rsidRDefault="00913CFB" w:rsidP="00913CFB">
      <w:pPr>
        <w:spacing w:after="0" w:line="276" w:lineRule="auto"/>
        <w:ind w:firstLine="720"/>
        <w:jc w:val="both"/>
        <w:rPr>
          <w:rFonts w:ascii="Sylfaen" w:eastAsia="Times New Roman" w:hAnsi="Sylfaen"/>
          <w:color w:val="000000"/>
          <w:lang w:val="ka-GE"/>
        </w:rPr>
      </w:pPr>
      <w:r>
        <w:rPr>
          <w:rFonts w:ascii="Sylfaen" w:eastAsia="Times New Roman" w:hAnsi="Sylfaen"/>
          <w:b/>
          <w:color w:val="000000"/>
          <w:lang w:val="ka-GE"/>
        </w:rPr>
        <w:t>მუხლი 2</w:t>
      </w:r>
    </w:p>
    <w:p w14:paraId="55475D9E" w14:textId="7057C210" w:rsidR="007F2D80" w:rsidRDefault="00E23964" w:rsidP="00913CFB">
      <w:pPr>
        <w:spacing w:after="0" w:line="276" w:lineRule="auto"/>
        <w:ind w:firstLine="720"/>
        <w:jc w:val="both"/>
        <w:rPr>
          <w:rFonts w:ascii="Sylfaen" w:eastAsia="Times New Roman" w:hAnsi="Sylfaen"/>
          <w:color w:val="000000"/>
          <w:lang w:val="ka-GE"/>
        </w:rPr>
      </w:pPr>
      <w:r>
        <w:rPr>
          <w:rFonts w:ascii="Sylfaen" w:eastAsia="Times New Roman" w:hAnsi="Sylfaen"/>
          <w:color w:val="000000"/>
          <w:lang w:val="ka-GE"/>
        </w:rPr>
        <w:t xml:space="preserve">ეს კანონი </w:t>
      </w:r>
      <w:r w:rsidR="00913CFB">
        <w:rPr>
          <w:rFonts w:ascii="Sylfaen" w:eastAsia="Times New Roman" w:hAnsi="Sylfaen"/>
          <w:color w:val="000000"/>
          <w:lang w:val="ka-GE"/>
        </w:rPr>
        <w:t xml:space="preserve">ამოქმედდეს 2021 წლის 1 იანვრიდან. </w:t>
      </w:r>
    </w:p>
    <w:p w14:paraId="2DDF48E5" w14:textId="77777777" w:rsidR="00195CD3" w:rsidRDefault="00195CD3" w:rsidP="00913CFB">
      <w:pPr>
        <w:spacing w:after="0" w:line="276" w:lineRule="auto"/>
        <w:ind w:firstLine="720"/>
        <w:jc w:val="both"/>
        <w:rPr>
          <w:rFonts w:ascii="Sylfaen" w:eastAsia="Times New Roman" w:hAnsi="Sylfaen"/>
          <w:color w:val="000000"/>
          <w:lang w:val="ka-GE"/>
        </w:rPr>
      </w:pPr>
    </w:p>
    <w:p w14:paraId="69FC5281" w14:textId="77777777" w:rsidR="00913CFB" w:rsidRDefault="00913CFB" w:rsidP="00913CFB">
      <w:pPr>
        <w:spacing w:line="276" w:lineRule="auto"/>
        <w:ind w:firstLine="720"/>
        <w:jc w:val="both"/>
        <w:rPr>
          <w:rFonts w:ascii="Sylfaen" w:eastAsia="Times New Roman" w:hAnsi="Sylfaen"/>
          <w:color w:val="000000"/>
          <w:lang w:val="ka-GE"/>
        </w:rPr>
      </w:pPr>
    </w:p>
    <w:p w14:paraId="0FF60C7D" w14:textId="77777777" w:rsidR="00FC208D" w:rsidRPr="00913CFB" w:rsidRDefault="00913CFB" w:rsidP="00913CFB">
      <w:pPr>
        <w:spacing w:line="276" w:lineRule="auto"/>
        <w:jc w:val="both"/>
        <w:rPr>
          <w:rFonts w:ascii="Sylfaen" w:hAnsi="Sylfaen" w:cs="Sylfaen"/>
          <w:b/>
          <w:i/>
          <w:lang w:val="ka-GE"/>
        </w:rPr>
      </w:pPr>
      <w:r w:rsidRPr="00913CFB">
        <w:rPr>
          <w:rFonts w:ascii="Sylfaen" w:hAnsi="Sylfaen" w:cs="Sylfaen"/>
          <w:b/>
          <w:lang w:val="ka-GE"/>
        </w:rPr>
        <w:t xml:space="preserve">           </w:t>
      </w:r>
      <w:r w:rsidR="00195CD3">
        <w:rPr>
          <w:rFonts w:ascii="Sylfaen" w:hAnsi="Sylfaen" w:cs="Sylfaen"/>
          <w:b/>
          <w:lang w:val="ka-GE"/>
        </w:rPr>
        <w:t xml:space="preserve">    </w:t>
      </w:r>
      <w:r w:rsidRPr="00913CFB">
        <w:rPr>
          <w:rFonts w:ascii="Sylfaen" w:hAnsi="Sylfaen" w:cs="Sylfaen"/>
          <w:b/>
          <w:lang w:val="ka-GE"/>
        </w:rPr>
        <w:t xml:space="preserve"> საქართველოს პრეზიდენტი                                              </w:t>
      </w:r>
      <w:r w:rsidRPr="00913CFB">
        <w:rPr>
          <w:rFonts w:ascii="Sylfaen" w:hAnsi="Sylfaen" w:cs="Sylfaen"/>
          <w:b/>
          <w:i/>
          <w:lang w:val="ka-GE"/>
        </w:rPr>
        <w:t>სალომე ზურაბიშვილი</w:t>
      </w:r>
    </w:p>
    <w:p w14:paraId="6D49C0EB" w14:textId="7DB22344" w:rsidR="00FC208D" w:rsidRDefault="00FC208D" w:rsidP="00913CFB">
      <w:pPr>
        <w:spacing w:line="276" w:lineRule="auto"/>
        <w:jc w:val="both"/>
        <w:rPr>
          <w:rFonts w:ascii="Sylfaen" w:hAnsi="Sylfaen" w:cs="Sylfaen"/>
          <w:b/>
          <w:i/>
          <w:lang w:val="ka-GE"/>
        </w:rPr>
      </w:pPr>
    </w:p>
    <w:p w14:paraId="35FFDA32" w14:textId="77777777" w:rsidR="00ED22DD" w:rsidRDefault="00ED22DD" w:rsidP="00913CFB">
      <w:pPr>
        <w:spacing w:line="276" w:lineRule="auto"/>
        <w:jc w:val="both"/>
        <w:rPr>
          <w:rFonts w:ascii="Sylfaen" w:hAnsi="Sylfaen" w:cs="Sylfaen"/>
          <w:b/>
          <w:i/>
          <w:lang w:val="ka-GE"/>
        </w:rPr>
      </w:pPr>
    </w:p>
    <w:p w14:paraId="771EE3EC" w14:textId="77777777" w:rsidR="00D10D9F" w:rsidRDefault="00D10D9F" w:rsidP="00913CFB">
      <w:pPr>
        <w:spacing w:line="276" w:lineRule="auto"/>
        <w:jc w:val="both"/>
        <w:rPr>
          <w:rFonts w:ascii="Sylfaen" w:hAnsi="Sylfaen" w:cs="Sylfaen"/>
          <w:b/>
          <w:i/>
          <w:lang w:val="ka-GE"/>
        </w:rPr>
      </w:pPr>
    </w:p>
    <w:p w14:paraId="771AC19A" w14:textId="77777777" w:rsidR="00D10D9F" w:rsidRDefault="00D10D9F" w:rsidP="00913CFB">
      <w:pPr>
        <w:spacing w:line="276" w:lineRule="auto"/>
        <w:jc w:val="both"/>
        <w:rPr>
          <w:rFonts w:ascii="Sylfaen" w:hAnsi="Sylfaen" w:cs="Sylfaen"/>
          <w:b/>
          <w:i/>
          <w:lang w:val="ka-GE"/>
        </w:rPr>
      </w:pPr>
    </w:p>
    <w:p w14:paraId="58822E4D" w14:textId="77777777" w:rsidR="00D10D9F" w:rsidRDefault="00D10D9F" w:rsidP="00913CFB">
      <w:pPr>
        <w:spacing w:line="276" w:lineRule="auto"/>
        <w:jc w:val="both"/>
        <w:rPr>
          <w:rFonts w:ascii="Sylfaen" w:hAnsi="Sylfaen" w:cs="Sylfaen"/>
          <w:b/>
          <w:i/>
          <w:lang w:val="ka-GE"/>
        </w:rPr>
      </w:pPr>
    </w:p>
    <w:p w14:paraId="15371578" w14:textId="77777777" w:rsidR="00D10D9F" w:rsidRDefault="00D10D9F" w:rsidP="00913CFB">
      <w:pPr>
        <w:spacing w:line="276" w:lineRule="auto"/>
        <w:jc w:val="both"/>
        <w:rPr>
          <w:rFonts w:ascii="Sylfaen" w:hAnsi="Sylfaen" w:cs="Sylfaen"/>
          <w:b/>
          <w:i/>
          <w:lang w:val="ka-GE"/>
        </w:rPr>
      </w:pPr>
    </w:p>
    <w:p w14:paraId="1CCACCD7" w14:textId="77777777" w:rsidR="00FC208D" w:rsidRDefault="00FC208D" w:rsidP="00913CFB">
      <w:pPr>
        <w:spacing w:before="120" w:after="0" w:line="276" w:lineRule="auto"/>
        <w:ind w:left="-284" w:right="-279" w:firstLine="568"/>
        <w:jc w:val="center"/>
        <w:rPr>
          <w:rFonts w:ascii="Sylfaen" w:hAnsi="Sylfaen" w:cs="Sylfaen"/>
          <w:b/>
          <w:noProof/>
          <w:color w:val="000000"/>
          <w:lang w:val="ka-GE"/>
        </w:rPr>
      </w:pPr>
      <w:r w:rsidRPr="00D269CA">
        <w:rPr>
          <w:rFonts w:ascii="Sylfaen" w:hAnsi="Sylfaen" w:cs="Sylfaen"/>
          <w:b/>
          <w:noProof/>
          <w:color w:val="000000"/>
          <w:lang w:val="ka-GE"/>
        </w:rPr>
        <w:lastRenderedPageBreak/>
        <w:t>განმარტებითი</w:t>
      </w:r>
      <w:r w:rsidRPr="00D269CA">
        <w:rPr>
          <w:rFonts w:ascii="Sylfaen" w:hAnsi="Sylfaen"/>
          <w:b/>
          <w:noProof/>
          <w:color w:val="000000"/>
          <w:lang w:val="ka-GE"/>
        </w:rPr>
        <w:t xml:space="preserve"> </w:t>
      </w:r>
      <w:r w:rsidRPr="00D269CA">
        <w:rPr>
          <w:rFonts w:ascii="Sylfaen" w:hAnsi="Sylfaen" w:cs="Sylfaen"/>
          <w:b/>
          <w:noProof/>
          <w:color w:val="000000"/>
          <w:lang w:val="ka-GE"/>
        </w:rPr>
        <w:t>ბარათი</w:t>
      </w:r>
    </w:p>
    <w:p w14:paraId="2B210ACE" w14:textId="77777777" w:rsidR="00FC208D" w:rsidRPr="00D269CA" w:rsidRDefault="00FC208D" w:rsidP="00913CFB">
      <w:pPr>
        <w:spacing w:before="120" w:after="0" w:line="276" w:lineRule="auto"/>
        <w:ind w:left="-284" w:right="-279" w:firstLine="568"/>
        <w:jc w:val="center"/>
        <w:rPr>
          <w:rFonts w:ascii="Sylfaen" w:hAnsi="Sylfaen" w:cs="Sylfaen"/>
          <w:b/>
          <w:noProof/>
          <w:color w:val="000000"/>
          <w:lang w:val="ka-GE"/>
        </w:rPr>
      </w:pPr>
    </w:p>
    <w:p w14:paraId="3F739B17" w14:textId="77777777" w:rsidR="006B0AEC" w:rsidRDefault="00FC208D" w:rsidP="006B0AEC">
      <w:pPr>
        <w:spacing w:after="0" w:line="276" w:lineRule="auto"/>
        <w:jc w:val="center"/>
        <w:rPr>
          <w:rFonts w:ascii="Sylfaen" w:hAnsi="Sylfaen" w:cs="Sylfaen"/>
          <w:b/>
          <w:lang w:val="ka-GE"/>
        </w:rPr>
      </w:pPr>
      <w:r w:rsidRPr="00643F97">
        <w:rPr>
          <w:rFonts w:ascii="Sylfaen" w:hAnsi="Sylfaen"/>
          <w:b/>
          <w:lang w:val="ka-GE"/>
        </w:rPr>
        <w:t>„</w:t>
      </w:r>
      <w:r w:rsidRPr="00643F97">
        <w:rPr>
          <w:rFonts w:ascii="Sylfaen" w:hAnsi="Sylfaen" w:cs="Sylfaen"/>
          <w:b/>
          <w:lang w:val="ka-GE"/>
        </w:rPr>
        <w:t>პოლიციის</w:t>
      </w:r>
      <w:r w:rsidRPr="00643F97">
        <w:rPr>
          <w:rFonts w:ascii="Sylfaen" w:hAnsi="Sylfaen"/>
          <w:b/>
          <w:lang w:val="ka-GE"/>
        </w:rPr>
        <w:t xml:space="preserve"> </w:t>
      </w:r>
      <w:r w:rsidRPr="00643F97">
        <w:rPr>
          <w:rFonts w:ascii="Sylfaen" w:hAnsi="Sylfaen" w:cs="Sylfaen"/>
          <w:b/>
          <w:lang w:val="ka-GE"/>
        </w:rPr>
        <w:t>შესახებ</w:t>
      </w:r>
      <w:r w:rsidRPr="00643F97">
        <w:rPr>
          <w:rFonts w:ascii="Sylfaen" w:hAnsi="Sylfaen"/>
          <w:b/>
          <w:lang w:val="ka-GE"/>
        </w:rPr>
        <w:t xml:space="preserve">“ </w:t>
      </w:r>
      <w:r w:rsidRPr="00643F97">
        <w:rPr>
          <w:rFonts w:ascii="Sylfaen" w:hAnsi="Sylfaen" w:cs="Sylfaen"/>
          <w:b/>
          <w:lang w:val="ka-GE"/>
        </w:rPr>
        <w:t>საქართველოს</w:t>
      </w:r>
      <w:r w:rsidRPr="00643F97">
        <w:rPr>
          <w:rFonts w:ascii="Sylfaen" w:hAnsi="Sylfaen"/>
          <w:b/>
          <w:lang w:val="ka-GE"/>
        </w:rPr>
        <w:t xml:space="preserve"> </w:t>
      </w:r>
      <w:r w:rsidRPr="00643F97">
        <w:rPr>
          <w:rFonts w:ascii="Sylfaen" w:hAnsi="Sylfaen" w:cs="Sylfaen"/>
          <w:b/>
          <w:lang w:val="ka-GE"/>
        </w:rPr>
        <w:t>კანონში</w:t>
      </w:r>
      <w:r w:rsidRPr="00643F97">
        <w:rPr>
          <w:rFonts w:ascii="Sylfaen" w:hAnsi="Sylfaen"/>
          <w:b/>
          <w:lang w:val="ka-GE"/>
        </w:rPr>
        <w:t xml:space="preserve"> </w:t>
      </w:r>
      <w:r w:rsidRPr="00643F97">
        <w:rPr>
          <w:rFonts w:ascii="Sylfaen" w:hAnsi="Sylfaen" w:cs="Sylfaen"/>
          <w:b/>
          <w:lang w:val="ka-GE"/>
        </w:rPr>
        <w:t>ცვლილების</w:t>
      </w:r>
      <w:r w:rsidRPr="00643F97">
        <w:rPr>
          <w:rFonts w:ascii="Sylfaen" w:hAnsi="Sylfaen"/>
          <w:b/>
          <w:lang w:val="ka-GE"/>
        </w:rPr>
        <w:t xml:space="preserve"> </w:t>
      </w:r>
      <w:r w:rsidRPr="00643F97">
        <w:rPr>
          <w:rFonts w:ascii="Sylfaen" w:hAnsi="Sylfaen" w:cs="Sylfaen"/>
          <w:b/>
          <w:lang w:val="ka-GE"/>
        </w:rPr>
        <w:t>შეტანის</w:t>
      </w:r>
      <w:r w:rsidRPr="00643F97">
        <w:rPr>
          <w:rFonts w:ascii="Sylfaen" w:hAnsi="Sylfaen"/>
          <w:b/>
          <w:lang w:val="ka-GE"/>
        </w:rPr>
        <w:t xml:space="preserve"> </w:t>
      </w:r>
      <w:r w:rsidRPr="00643F97">
        <w:rPr>
          <w:rFonts w:ascii="Sylfaen" w:hAnsi="Sylfaen" w:cs="Sylfaen"/>
          <w:b/>
          <w:lang w:val="ka-GE"/>
        </w:rPr>
        <w:t>თაობაზე</w:t>
      </w:r>
      <w:r>
        <w:rPr>
          <w:rFonts w:ascii="Sylfaen" w:hAnsi="Sylfaen" w:cs="Sylfaen"/>
          <w:b/>
          <w:lang w:val="ka-GE"/>
        </w:rPr>
        <w:t>“</w:t>
      </w:r>
      <w:r w:rsidR="00195CD3">
        <w:rPr>
          <w:rFonts w:ascii="Sylfaen" w:hAnsi="Sylfaen" w:cs="Sylfaen"/>
          <w:b/>
          <w:lang w:val="ka-GE"/>
        </w:rPr>
        <w:t xml:space="preserve"> </w:t>
      </w:r>
    </w:p>
    <w:p w14:paraId="2DA84B3E" w14:textId="5095E3AC" w:rsidR="00FC208D" w:rsidRPr="00BE0796" w:rsidRDefault="009D20BB" w:rsidP="006B0AEC">
      <w:pPr>
        <w:spacing w:after="0" w:line="276" w:lineRule="auto"/>
        <w:jc w:val="center"/>
        <w:rPr>
          <w:rFonts w:ascii="Sylfaen" w:hAnsi="Sylfaen"/>
          <w:b/>
          <w:lang w:val="ka-GE"/>
        </w:rPr>
      </w:pPr>
      <w:r>
        <w:rPr>
          <w:rFonts w:ascii="Sylfaen" w:hAnsi="Sylfaen" w:cs="Sylfaen"/>
          <w:b/>
          <w:lang w:val="ka-GE"/>
        </w:rPr>
        <w:t xml:space="preserve">   </w:t>
      </w:r>
      <w:r w:rsidR="00FC208D">
        <w:rPr>
          <w:rFonts w:ascii="Sylfaen" w:hAnsi="Sylfaen" w:cs="Sylfaen"/>
          <w:b/>
          <w:lang w:val="ka-GE"/>
        </w:rPr>
        <w:t>საქართველოს კანონის პროექტზე</w:t>
      </w:r>
    </w:p>
    <w:p w14:paraId="2C5B4B2A" w14:textId="77777777" w:rsidR="00FC208D" w:rsidRDefault="00FC208D" w:rsidP="006B0AEC">
      <w:pPr>
        <w:spacing w:after="0" w:line="276" w:lineRule="auto"/>
        <w:ind w:left="-284" w:right="-279" w:firstLine="568"/>
        <w:jc w:val="center"/>
        <w:rPr>
          <w:rFonts w:ascii="Sylfaen" w:hAnsi="Sylfaen"/>
          <w:b/>
          <w:color w:val="000000"/>
          <w:lang w:val="ka-GE"/>
        </w:rPr>
      </w:pPr>
    </w:p>
    <w:p w14:paraId="455F423B" w14:textId="77777777" w:rsidR="00FC208D" w:rsidRPr="00D269CA" w:rsidRDefault="00FC208D" w:rsidP="00913CFB">
      <w:pPr>
        <w:spacing w:before="120" w:after="0" w:line="276" w:lineRule="auto"/>
        <w:ind w:left="-284" w:right="-279" w:firstLine="568"/>
        <w:rPr>
          <w:rFonts w:ascii="Sylfaen" w:hAnsi="Sylfaen"/>
          <w:b/>
          <w:noProof/>
          <w:color w:val="000000"/>
          <w:lang w:val="ka-GE"/>
        </w:rPr>
      </w:pPr>
      <w:r w:rsidRPr="00D269CA">
        <w:rPr>
          <w:rFonts w:ascii="Sylfaen" w:hAnsi="Sylfaen" w:cs="Sylfaen"/>
          <w:b/>
          <w:noProof/>
          <w:color w:val="000000"/>
          <w:lang w:val="ka-GE"/>
        </w:rPr>
        <w:t>ა) ზოგადი</w:t>
      </w:r>
      <w:r w:rsidRPr="00D269CA">
        <w:rPr>
          <w:rFonts w:ascii="Sylfaen" w:hAnsi="Sylfaen"/>
          <w:b/>
          <w:noProof/>
          <w:color w:val="000000"/>
          <w:lang w:val="ka-GE"/>
        </w:rPr>
        <w:t xml:space="preserve"> </w:t>
      </w:r>
      <w:r w:rsidRPr="00D269CA">
        <w:rPr>
          <w:rFonts w:ascii="Sylfaen" w:hAnsi="Sylfaen" w:cs="Sylfaen"/>
          <w:b/>
          <w:noProof/>
          <w:color w:val="000000"/>
          <w:lang w:val="ka-GE"/>
        </w:rPr>
        <w:t>ინფორმაცია</w:t>
      </w:r>
      <w:r w:rsidRPr="00D269CA">
        <w:rPr>
          <w:rFonts w:ascii="Sylfaen" w:hAnsi="Sylfaen"/>
          <w:b/>
          <w:noProof/>
          <w:color w:val="000000"/>
          <w:lang w:val="ka-GE"/>
        </w:rPr>
        <w:t xml:space="preserve"> </w:t>
      </w:r>
      <w:r w:rsidRPr="00D269CA">
        <w:rPr>
          <w:rFonts w:ascii="Sylfaen" w:hAnsi="Sylfaen" w:cs="Sylfaen"/>
          <w:b/>
          <w:noProof/>
          <w:color w:val="000000"/>
          <w:lang w:val="ka-GE"/>
        </w:rPr>
        <w:t>კანონპროექტის</w:t>
      </w:r>
      <w:r w:rsidRPr="00D269CA">
        <w:rPr>
          <w:rFonts w:ascii="Sylfaen" w:hAnsi="Sylfaen"/>
          <w:b/>
          <w:noProof/>
          <w:color w:val="000000"/>
          <w:lang w:val="ka-GE"/>
        </w:rPr>
        <w:t xml:space="preserve"> </w:t>
      </w:r>
      <w:r w:rsidRPr="00D269CA">
        <w:rPr>
          <w:rFonts w:ascii="Sylfaen" w:hAnsi="Sylfaen" w:cs="Sylfaen"/>
          <w:b/>
          <w:noProof/>
          <w:color w:val="000000"/>
          <w:lang w:val="ka-GE"/>
        </w:rPr>
        <w:t>შესახებ</w:t>
      </w:r>
    </w:p>
    <w:p w14:paraId="727C9F35" w14:textId="77777777" w:rsidR="00FC208D" w:rsidRDefault="00FC208D" w:rsidP="00913CFB">
      <w:pPr>
        <w:spacing w:before="120" w:after="0" w:line="276" w:lineRule="auto"/>
        <w:ind w:left="-284" w:right="-279" w:firstLine="568"/>
        <w:jc w:val="both"/>
        <w:rPr>
          <w:rFonts w:ascii="Sylfaen" w:hAnsi="Sylfaen"/>
          <w:b/>
          <w:noProof/>
          <w:color w:val="000000"/>
          <w:lang w:val="de-DE"/>
        </w:rPr>
      </w:pPr>
      <w:r w:rsidRPr="00D269CA">
        <w:rPr>
          <w:rFonts w:ascii="Sylfaen" w:hAnsi="Sylfaen" w:cs="Sylfaen"/>
          <w:b/>
          <w:noProof/>
          <w:color w:val="000000"/>
          <w:lang w:val="de-DE"/>
        </w:rPr>
        <w:t>ა</w:t>
      </w:r>
      <w:r w:rsidRPr="00D269CA">
        <w:rPr>
          <w:rFonts w:ascii="Sylfaen" w:hAnsi="Sylfaen"/>
          <w:b/>
          <w:noProof/>
          <w:color w:val="000000"/>
          <w:lang w:val="de-DE"/>
        </w:rPr>
        <w:t>.</w:t>
      </w:r>
      <w:r w:rsidRPr="00D269CA">
        <w:rPr>
          <w:rFonts w:ascii="Sylfaen" w:hAnsi="Sylfaen" w:cs="Sylfaen"/>
          <w:b/>
          <w:noProof/>
          <w:color w:val="000000"/>
          <w:lang w:val="de-DE"/>
        </w:rPr>
        <w:t>ა</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მიღების</w:t>
      </w:r>
      <w:r w:rsidRPr="00D269CA">
        <w:rPr>
          <w:rFonts w:ascii="Sylfaen" w:hAnsi="Sylfaen"/>
          <w:b/>
          <w:noProof/>
          <w:color w:val="000000"/>
          <w:lang w:val="de-DE"/>
        </w:rPr>
        <w:t xml:space="preserve"> </w:t>
      </w:r>
      <w:r w:rsidRPr="00D269CA">
        <w:rPr>
          <w:rFonts w:ascii="Sylfaen" w:hAnsi="Sylfaen" w:cs="Sylfaen"/>
          <w:b/>
          <w:noProof/>
          <w:color w:val="000000"/>
          <w:lang w:val="de-DE"/>
        </w:rPr>
        <w:t>მიზეზი</w:t>
      </w:r>
      <w:r w:rsidRPr="00D269CA">
        <w:rPr>
          <w:rFonts w:ascii="Sylfaen" w:hAnsi="Sylfaen"/>
          <w:b/>
          <w:noProof/>
          <w:color w:val="000000"/>
          <w:lang w:val="de-DE"/>
        </w:rPr>
        <w:t>:</w:t>
      </w:r>
    </w:p>
    <w:p w14:paraId="31F4A2ED" w14:textId="77777777" w:rsidR="00FC208D" w:rsidRPr="00D269CA" w:rsidRDefault="00FC208D" w:rsidP="00B7454A">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t>ა.ა.ა) პრობლემა, რომლის გადაჭრასაც მიზნად ისახავს კანონპროექტი</w:t>
      </w:r>
    </w:p>
    <w:p w14:paraId="111B1C84" w14:textId="77777777" w:rsidR="00D47578" w:rsidRDefault="00FC208D" w:rsidP="00B7454A">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კანონპროექტი მიზანად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Pr>
          <w:rFonts w:ascii="Sylfaen" w:hAnsi="Sylfaen"/>
          <w:noProof/>
          <w:color w:val="000000"/>
          <w:lang w:val="ka-GE"/>
        </w:rPr>
        <w:t xml:space="preserve">, სხვებს შორის, </w:t>
      </w:r>
      <w:r w:rsidR="00D47578">
        <w:rPr>
          <w:rFonts w:ascii="Sylfaen" w:hAnsi="Sylfaen"/>
          <w:noProof/>
          <w:color w:val="000000"/>
          <w:lang w:val="ka-GE"/>
        </w:rPr>
        <w:t>საპოლიციო საქმიანობის განხორციელებისას.</w:t>
      </w:r>
    </w:p>
    <w:p w14:paraId="5821B331" w14:textId="77777777" w:rsidR="00FC208D" w:rsidRPr="00D269CA" w:rsidRDefault="00FC208D" w:rsidP="00B7454A">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14:paraId="1FE44455" w14:textId="5BAC0270" w:rsidR="00FC208D" w:rsidRDefault="00FC208D" w:rsidP="00B7454A">
      <w:pPr>
        <w:spacing w:before="120" w:after="0" w:line="276" w:lineRule="auto"/>
        <w:ind w:left="-284" w:right="-279" w:firstLine="568"/>
        <w:jc w:val="both"/>
        <w:rPr>
          <w:rFonts w:ascii="Sylfaen" w:hAnsi="Sylfaen"/>
          <w:lang w:val="ka-GE"/>
        </w:rPr>
      </w:pPr>
      <w:r w:rsidRPr="00D269CA">
        <w:rPr>
          <w:rFonts w:ascii="Sylfaen" w:hAnsi="Sylfaen"/>
          <w:noProof/>
          <w:color w:val="000000"/>
          <w:lang w:val="ka-GE"/>
        </w:rPr>
        <w:t xml:space="preserve">კანონის მიღება განაპირობა კონვენციით უზრუნველყოფილი შეზღუდული შესაძლებლობების მქონე პირთა უფლებების რეალიზების </w:t>
      </w:r>
      <w:r w:rsidR="00B7454A">
        <w:rPr>
          <w:rFonts w:ascii="Sylfaen" w:hAnsi="Sylfaen"/>
          <w:noProof/>
          <w:color w:val="000000"/>
          <w:lang w:val="ka-GE"/>
        </w:rPr>
        <w:t>რეალური გარანტიების</w:t>
      </w:r>
      <w:r w:rsidRPr="00D269CA">
        <w:rPr>
          <w:rFonts w:ascii="Sylfaen" w:hAnsi="Sylfaen"/>
          <w:noProof/>
          <w:color w:val="000000"/>
          <w:lang w:val="ka-GE"/>
        </w:rPr>
        <w:t xml:space="preserve"> </w:t>
      </w:r>
      <w:r>
        <w:rPr>
          <w:rFonts w:ascii="Sylfaen" w:hAnsi="Sylfaen"/>
          <w:noProof/>
          <w:color w:val="000000"/>
          <w:lang w:val="ka-GE"/>
        </w:rPr>
        <w:t>არსებობის აუცილებლობამ</w:t>
      </w:r>
      <w:r w:rsidR="00D47578">
        <w:rPr>
          <w:rFonts w:ascii="Sylfaen" w:hAnsi="Sylfaen"/>
          <w:noProof/>
          <w:color w:val="000000"/>
          <w:lang w:val="ka-GE"/>
        </w:rPr>
        <w:t>,</w:t>
      </w:r>
      <w:r>
        <w:rPr>
          <w:rFonts w:ascii="Sylfaen" w:hAnsi="Sylfaen"/>
          <w:noProof/>
          <w:color w:val="000000"/>
          <w:lang w:val="ka-GE"/>
        </w:rPr>
        <w:t xml:space="preserve"> </w:t>
      </w:r>
      <w:r w:rsidR="00D47578">
        <w:rPr>
          <w:rFonts w:ascii="Sylfaen" w:hAnsi="Sylfaen"/>
          <w:noProof/>
          <w:color w:val="000000"/>
          <w:lang w:val="ka-GE"/>
        </w:rPr>
        <w:t>სხვებს შორის, საპოლიციო საქმიანობის სფეროში.</w:t>
      </w:r>
    </w:p>
    <w:p w14:paraId="131E2914" w14:textId="77777777" w:rsidR="00FC208D" w:rsidRPr="00D269CA" w:rsidRDefault="00FC208D" w:rsidP="00B7454A">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t>ა.ბ) კანონპროექტის მოსალოდნელი შედეგები</w:t>
      </w:r>
    </w:p>
    <w:p w14:paraId="071AA096" w14:textId="70E67A45" w:rsidR="00FC208D" w:rsidRDefault="00FC208D" w:rsidP="00B7454A">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 xml:space="preserve">კანონპროექტის მიღების შედეგად, შეზღუდული შესაძლებლობის მქონე პირებს ეტაპობრივად მიეცემათ საკუთარი უფლებების სრულფასოვნად განხორციელების შესაძლებლობა. </w:t>
      </w:r>
    </w:p>
    <w:p w14:paraId="238F5670" w14:textId="77777777" w:rsidR="00FC208D" w:rsidRPr="00D269CA" w:rsidRDefault="00FC208D" w:rsidP="00B7454A">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t>ა.გ) კანონპროექტის ძირითადი არსი</w:t>
      </w:r>
    </w:p>
    <w:p w14:paraId="4CF3C627" w14:textId="7B34D6F8" w:rsidR="00D47578" w:rsidRPr="00D10D9F" w:rsidRDefault="00195CD3" w:rsidP="00D10D9F">
      <w:pPr>
        <w:spacing w:before="120" w:after="0" w:line="276" w:lineRule="auto"/>
        <w:ind w:left="-270" w:right="-360" w:firstLine="554"/>
        <w:jc w:val="both"/>
        <w:rPr>
          <w:rFonts w:ascii="Sylfaen" w:hAnsi="Sylfaen"/>
          <w:lang w:val="ka-GE"/>
        </w:rPr>
      </w:pPr>
      <w:r>
        <w:rPr>
          <w:rFonts w:ascii="Sylfaen" w:hAnsi="Sylfaen" w:cs="Sylfaen"/>
          <w:noProof/>
          <w:color w:val="000000"/>
          <w:lang w:val="ka-GE"/>
        </w:rPr>
        <w:t xml:space="preserve">კანონპროექტით </w:t>
      </w:r>
      <w:r w:rsidR="00D10D9F">
        <w:rPr>
          <w:rFonts w:ascii="Sylfaen" w:hAnsi="Sylfaen" w:cs="Sylfaen"/>
          <w:noProof/>
          <w:color w:val="000000"/>
          <w:lang w:val="ka-GE"/>
        </w:rPr>
        <w:t xml:space="preserve">კანონს </w:t>
      </w:r>
      <w:r w:rsidR="00D47578">
        <w:rPr>
          <w:rFonts w:ascii="Sylfaen" w:hAnsi="Sylfaen" w:cs="Sylfaen"/>
          <w:noProof/>
          <w:color w:val="000000"/>
          <w:lang w:val="ka-GE"/>
        </w:rPr>
        <w:t xml:space="preserve">ემატება </w:t>
      </w:r>
      <w:r w:rsidR="00D10D9F">
        <w:rPr>
          <w:rFonts w:ascii="Sylfaen" w:hAnsi="Sylfaen" w:cs="Sylfaen"/>
          <w:noProof/>
          <w:color w:val="000000"/>
          <w:lang w:val="ka-GE"/>
        </w:rPr>
        <w:t>7</w:t>
      </w:r>
      <w:r w:rsidR="00D10D9F">
        <w:rPr>
          <w:rFonts w:ascii="Sylfaen" w:hAnsi="Sylfaen" w:cs="Sylfaen"/>
          <w:noProof/>
          <w:color w:val="000000"/>
          <w:vertAlign w:val="superscript"/>
          <w:lang w:val="ka-GE"/>
        </w:rPr>
        <w:t>1</w:t>
      </w:r>
      <w:r w:rsidR="00D10D9F">
        <w:rPr>
          <w:rFonts w:ascii="Sylfaen" w:hAnsi="Sylfaen" w:cs="Sylfaen"/>
          <w:noProof/>
          <w:color w:val="000000"/>
          <w:lang w:val="ka-GE"/>
        </w:rPr>
        <w:t xml:space="preserve"> მუხლი,</w:t>
      </w:r>
      <w:r w:rsidR="00FC208D">
        <w:rPr>
          <w:rFonts w:ascii="Sylfaen" w:hAnsi="Sylfaen" w:cs="Sylfaen"/>
          <w:noProof/>
          <w:color w:val="000000"/>
          <w:lang w:val="ka-GE"/>
        </w:rPr>
        <w:t xml:space="preserve"> რომლის </w:t>
      </w:r>
      <w:r>
        <w:rPr>
          <w:rFonts w:ascii="Sylfaen" w:hAnsi="Sylfaen" w:cs="Sylfaen"/>
          <w:noProof/>
          <w:color w:val="000000"/>
          <w:lang w:val="ka-GE"/>
        </w:rPr>
        <w:t>თანახმად,</w:t>
      </w:r>
      <w:r w:rsidR="00FC208D">
        <w:rPr>
          <w:rFonts w:ascii="Sylfaen" w:hAnsi="Sylfaen" w:cs="Sylfaen"/>
          <w:noProof/>
          <w:color w:val="000000"/>
          <w:lang w:val="ka-GE"/>
        </w:rPr>
        <w:t xml:space="preserve"> </w:t>
      </w:r>
      <w:r w:rsidR="00D47578">
        <w:rPr>
          <w:rFonts w:ascii="Sylfaen" w:hAnsi="Sylfaen"/>
          <w:lang w:val="ka-GE"/>
        </w:rPr>
        <w:t xml:space="preserve">საპოლიციო ღონისძიებების განხორციელებისას </w:t>
      </w:r>
      <w:r w:rsidR="00D10D9F" w:rsidRPr="00FE225C">
        <w:rPr>
          <w:rFonts w:ascii="Sylfaen" w:hAnsi="Sylfaen"/>
          <w:lang w:val="ka-GE"/>
        </w:rPr>
        <w:t xml:space="preserve">პოლიცია უზრუნველყოფს „შეზღუდული შესაძლებლობის მქონე პირთა უფლებების შესახებ“ საქართველოს კანონით </w:t>
      </w:r>
      <w:r w:rsidR="00D10D9F" w:rsidRPr="00FE225C">
        <w:rPr>
          <w:rFonts w:ascii="Sylfaen" w:eastAsia="Times New Roman" w:hAnsi="Sylfaen"/>
          <w:color w:val="000000"/>
          <w:lang w:val="ka-GE"/>
        </w:rPr>
        <w:t>გათვალისწინებული უფლებების დაცვას.</w:t>
      </w:r>
      <w:r w:rsidR="00D10D9F">
        <w:rPr>
          <w:rFonts w:ascii="Sylfaen" w:eastAsia="Times New Roman" w:hAnsi="Sylfaen"/>
          <w:color w:val="000000"/>
          <w:lang w:val="ka-GE"/>
        </w:rPr>
        <w:t xml:space="preserve"> </w:t>
      </w:r>
      <w:r w:rsidR="00D47578">
        <w:rPr>
          <w:rFonts w:ascii="Sylfaen" w:eastAsia="Times New Roman" w:hAnsi="Sylfaen" w:cs="Sylfaen"/>
          <w:color w:val="000000"/>
          <w:lang w:val="ka-GE"/>
        </w:rPr>
        <w:t xml:space="preserve">ამავდროულად, </w:t>
      </w:r>
      <w:r w:rsidR="00B7454A">
        <w:rPr>
          <w:rFonts w:ascii="Sylfaen" w:eastAsia="Times New Roman" w:hAnsi="Sylfaen" w:cs="Sylfaen"/>
          <w:color w:val="000000"/>
          <w:lang w:val="ka-GE"/>
        </w:rPr>
        <w:t xml:space="preserve">კანონის მე-11 მუხლით განსაზღვრულ </w:t>
      </w:r>
      <w:r w:rsidR="00D47578">
        <w:rPr>
          <w:rFonts w:ascii="Sylfaen" w:eastAsia="Times New Roman" w:hAnsi="Sylfaen" w:cs="Sylfaen"/>
          <w:color w:val="000000"/>
          <w:lang w:val="ka-GE"/>
        </w:rPr>
        <w:t>დისკრიმ</w:t>
      </w:r>
      <w:r w:rsidR="00CA2E30">
        <w:rPr>
          <w:rFonts w:ascii="Sylfaen" w:eastAsia="Times New Roman" w:hAnsi="Sylfaen" w:cs="Sylfaen"/>
          <w:color w:val="000000"/>
          <w:lang w:val="ka-GE"/>
        </w:rPr>
        <w:t xml:space="preserve">ინაციის დაუშვებლობის პრინციპს </w:t>
      </w:r>
      <w:r w:rsidR="00D47578">
        <w:rPr>
          <w:rFonts w:ascii="Sylfaen" w:eastAsia="Times New Roman" w:hAnsi="Sylfaen" w:cs="Sylfaen"/>
          <w:color w:val="000000"/>
          <w:lang w:val="ka-GE"/>
        </w:rPr>
        <w:t xml:space="preserve">ემატება </w:t>
      </w:r>
      <w:r w:rsidR="00B7454A">
        <w:rPr>
          <w:rFonts w:ascii="Sylfaen" w:eastAsia="Times New Roman" w:hAnsi="Sylfaen" w:cs="Sylfaen"/>
          <w:color w:val="000000"/>
          <w:lang w:val="ka-GE"/>
        </w:rPr>
        <w:t xml:space="preserve">დისკრიმინაციის დაუშვებლობა </w:t>
      </w:r>
      <w:r w:rsidR="00D47578">
        <w:rPr>
          <w:rFonts w:ascii="Sylfaen" w:eastAsia="Times New Roman" w:hAnsi="Sylfaen" w:cs="Sylfaen"/>
          <w:color w:val="000000"/>
          <w:lang w:val="ka-GE"/>
        </w:rPr>
        <w:t xml:space="preserve">შეზღუდული შესაძლებლობების </w:t>
      </w:r>
      <w:r w:rsidR="00B7454A">
        <w:rPr>
          <w:rFonts w:ascii="Sylfaen" w:eastAsia="Times New Roman" w:hAnsi="Sylfaen" w:cs="Sylfaen"/>
          <w:color w:val="000000"/>
          <w:lang w:val="ka-GE"/>
        </w:rPr>
        <w:t xml:space="preserve">ნიშნით. </w:t>
      </w:r>
    </w:p>
    <w:p w14:paraId="3F059A3D" w14:textId="77777777" w:rsidR="00FC208D" w:rsidRPr="00D269CA" w:rsidRDefault="00FC208D" w:rsidP="00B7454A">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Pr>
          <w:rFonts w:ascii="Sylfaen" w:hAnsi="Sylfaen"/>
          <w:b/>
          <w:noProof/>
          <w:color w:val="000000"/>
          <w:lang w:val="de-DE"/>
        </w:rPr>
        <w:t>)</w:t>
      </w:r>
    </w:p>
    <w:p w14:paraId="54FAE85B" w14:textId="77777777" w:rsidR="00FC208D" w:rsidRDefault="00FC208D" w:rsidP="00B7454A">
      <w:pPr>
        <w:spacing w:before="120" w:after="0" w:line="276" w:lineRule="auto"/>
        <w:ind w:left="-284" w:right="-279" w:firstLine="568"/>
        <w:jc w:val="both"/>
        <w:rPr>
          <w:rFonts w:ascii="Sylfaen" w:hAnsi="Sylfaen"/>
          <w:noProof/>
          <w:color w:val="000000"/>
          <w:lang w:val="ka-GE"/>
        </w:rPr>
      </w:pPr>
      <w:r>
        <w:rPr>
          <w:rFonts w:ascii="Sylfaen" w:hAnsi="Sylfaen"/>
          <w:noProof/>
          <w:color w:val="000000"/>
          <w:lang w:val="ka-GE"/>
        </w:rPr>
        <w:t xml:space="preserve">2019-2020 წლების სამთავრობო პროგრამის 1.4 პუნქტში (ადამიანის უფლებების დაცვა) აღნიშნულია, რომ </w:t>
      </w:r>
      <w:r w:rsidRPr="000C7767">
        <w:rPr>
          <w:rFonts w:ascii="Sylfaen" w:hAnsi="Sylfaen"/>
          <w:noProof/>
          <w:color w:val="000000"/>
          <w:lang w:val="ka-GE"/>
        </w:rPr>
        <w:t>საქართველოს</w:t>
      </w:r>
      <w:r>
        <w:rPr>
          <w:rFonts w:ascii="Sylfaen" w:hAnsi="Sylfaen"/>
          <w:noProof/>
          <w:color w:val="000000"/>
          <w:lang w:val="ka-GE"/>
        </w:rPr>
        <w:t xml:space="preserve"> </w:t>
      </w:r>
      <w:r w:rsidRPr="000C7767">
        <w:rPr>
          <w:rFonts w:ascii="Sylfaen" w:hAnsi="Sylfaen"/>
          <w:noProof/>
          <w:color w:val="000000"/>
          <w:lang w:val="ka-GE"/>
        </w:rPr>
        <w:t>მთავრობა</w:t>
      </w:r>
      <w:r>
        <w:rPr>
          <w:rFonts w:ascii="Sylfaen" w:hAnsi="Sylfaen"/>
          <w:noProof/>
          <w:color w:val="000000"/>
          <w:lang w:val="ka-GE"/>
        </w:rPr>
        <w:t xml:space="preserve"> </w:t>
      </w:r>
      <w:r w:rsidRPr="000C7767">
        <w:rPr>
          <w:rFonts w:ascii="Sylfaen" w:hAnsi="Sylfaen"/>
          <w:noProof/>
          <w:color w:val="000000"/>
          <w:lang w:val="ka-GE"/>
        </w:rPr>
        <w:t>აქტიურად</w:t>
      </w:r>
      <w:r>
        <w:rPr>
          <w:rFonts w:ascii="Sylfaen" w:hAnsi="Sylfaen"/>
          <w:noProof/>
          <w:color w:val="000000"/>
          <w:lang w:val="ka-GE"/>
        </w:rPr>
        <w:t xml:space="preserve"> </w:t>
      </w:r>
      <w:r w:rsidRPr="000C7767">
        <w:rPr>
          <w:rFonts w:ascii="Sylfaen" w:hAnsi="Sylfaen"/>
          <w:noProof/>
          <w:color w:val="000000"/>
          <w:lang w:val="ka-GE"/>
        </w:rPr>
        <w:t>გააგრძელებს</w:t>
      </w:r>
      <w:r>
        <w:rPr>
          <w:rFonts w:ascii="Sylfaen" w:hAnsi="Sylfaen"/>
          <w:noProof/>
          <w:color w:val="000000"/>
          <w:lang w:val="ka-GE"/>
        </w:rPr>
        <w:t xml:space="preserve"> </w:t>
      </w:r>
      <w:r w:rsidRPr="000C7767">
        <w:rPr>
          <w:rFonts w:ascii="Sylfaen" w:hAnsi="Sylfaen"/>
          <w:noProof/>
          <w:color w:val="000000"/>
          <w:lang w:val="ka-GE"/>
        </w:rPr>
        <w:t>გაეროს</w:t>
      </w:r>
      <w:r>
        <w:rPr>
          <w:rFonts w:ascii="Sylfaen" w:hAnsi="Sylfaen"/>
          <w:noProof/>
          <w:color w:val="000000"/>
          <w:lang w:val="ka-GE"/>
        </w:rPr>
        <w:t xml:space="preserve"> </w:t>
      </w:r>
      <w:r w:rsidRPr="000C7767">
        <w:rPr>
          <w:rFonts w:ascii="Sylfaen" w:hAnsi="Sylfaen"/>
          <w:noProof/>
          <w:color w:val="000000"/>
          <w:lang w:val="ka-GE"/>
        </w:rPr>
        <w:t>შეზღუდული</w:t>
      </w:r>
      <w:r>
        <w:rPr>
          <w:rFonts w:ascii="Sylfaen" w:hAnsi="Sylfaen"/>
          <w:noProof/>
          <w:color w:val="000000"/>
          <w:lang w:val="ka-GE"/>
        </w:rPr>
        <w:t xml:space="preserve"> </w:t>
      </w:r>
      <w:r w:rsidRPr="000C7767">
        <w:rPr>
          <w:rFonts w:ascii="Sylfaen" w:hAnsi="Sylfaen"/>
          <w:noProof/>
          <w:color w:val="000000"/>
          <w:lang w:val="ka-GE"/>
        </w:rPr>
        <w:t>შესაძლებლობის</w:t>
      </w:r>
      <w:r>
        <w:rPr>
          <w:rFonts w:ascii="Sylfaen" w:hAnsi="Sylfaen"/>
          <w:noProof/>
          <w:color w:val="000000"/>
          <w:lang w:val="ka-GE"/>
        </w:rPr>
        <w:t xml:space="preserve"> </w:t>
      </w:r>
      <w:r w:rsidRPr="000C7767">
        <w:rPr>
          <w:rFonts w:ascii="Sylfaen" w:hAnsi="Sylfaen"/>
          <w:noProof/>
          <w:color w:val="000000"/>
          <w:lang w:val="ka-GE"/>
        </w:rPr>
        <w:t>მქონე</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კონვენციის</w:t>
      </w:r>
      <w:r>
        <w:rPr>
          <w:rFonts w:ascii="Sylfaen" w:hAnsi="Sylfaen"/>
          <w:noProof/>
          <w:color w:val="000000"/>
          <w:lang w:val="ka-GE"/>
        </w:rPr>
        <w:t xml:space="preserve"> </w:t>
      </w:r>
      <w:r w:rsidRPr="000C7767">
        <w:rPr>
          <w:rFonts w:ascii="Sylfaen" w:hAnsi="Sylfaen"/>
          <w:noProof/>
          <w:color w:val="000000"/>
          <w:lang w:val="ka-GE"/>
        </w:rPr>
        <w:t>იმპლემენტაციას</w:t>
      </w:r>
      <w:r>
        <w:rPr>
          <w:rFonts w:ascii="Sylfaen" w:hAnsi="Sylfaen"/>
          <w:noProof/>
          <w:color w:val="000000"/>
          <w:lang w:val="ka-GE"/>
        </w:rPr>
        <w:t xml:space="preserve"> </w:t>
      </w:r>
      <w:r w:rsidRPr="000C7767">
        <w:rPr>
          <w:rFonts w:ascii="Sylfaen" w:hAnsi="Sylfaen"/>
          <w:noProof/>
          <w:color w:val="000000"/>
          <w:lang w:val="ka-GE"/>
        </w:rPr>
        <w:t>და</w:t>
      </w:r>
      <w:r>
        <w:rPr>
          <w:rFonts w:ascii="Sylfaen" w:hAnsi="Sylfaen"/>
          <w:noProof/>
          <w:color w:val="000000"/>
          <w:lang w:val="ka-GE"/>
        </w:rPr>
        <w:t xml:space="preserve"> </w:t>
      </w:r>
      <w:r w:rsidRPr="000C7767">
        <w:rPr>
          <w:rFonts w:ascii="Sylfaen" w:hAnsi="Sylfaen"/>
          <w:noProof/>
          <w:color w:val="000000"/>
          <w:lang w:val="ka-GE"/>
        </w:rPr>
        <w:t>შშმ</w:t>
      </w:r>
      <w:r>
        <w:rPr>
          <w:rFonts w:ascii="Sylfaen" w:hAnsi="Sylfaen"/>
          <w:noProof/>
          <w:color w:val="000000"/>
          <w:lang w:val="ka-GE"/>
        </w:rPr>
        <w:t xml:space="preserve"> </w:t>
      </w:r>
      <w:r w:rsidRPr="000C7767">
        <w:rPr>
          <w:rFonts w:ascii="Sylfaen" w:hAnsi="Sylfaen"/>
          <w:noProof/>
          <w:color w:val="000000"/>
          <w:lang w:val="ka-GE"/>
        </w:rPr>
        <w:t>პირთა</w:t>
      </w:r>
      <w:r>
        <w:rPr>
          <w:rFonts w:ascii="Sylfaen" w:hAnsi="Sylfaen"/>
          <w:noProof/>
          <w:color w:val="000000"/>
          <w:lang w:val="ka-GE"/>
        </w:rPr>
        <w:t xml:space="preserve"> </w:t>
      </w:r>
      <w:r w:rsidRPr="000C7767">
        <w:rPr>
          <w:rFonts w:ascii="Sylfaen" w:hAnsi="Sylfaen"/>
          <w:noProof/>
          <w:color w:val="000000"/>
          <w:lang w:val="ka-GE"/>
        </w:rPr>
        <w:t>ინდივიდუალური</w:t>
      </w:r>
      <w:r>
        <w:rPr>
          <w:rFonts w:ascii="Sylfaen" w:hAnsi="Sylfaen"/>
          <w:noProof/>
          <w:color w:val="000000"/>
          <w:lang w:val="ka-GE"/>
        </w:rPr>
        <w:t xml:space="preserve"> </w:t>
      </w:r>
      <w:r w:rsidRPr="000C7767">
        <w:rPr>
          <w:rFonts w:ascii="Sylfaen" w:hAnsi="Sylfaen"/>
          <w:noProof/>
          <w:color w:val="000000"/>
          <w:lang w:val="ka-GE"/>
        </w:rPr>
        <w:t>საჭიროებების</w:t>
      </w:r>
      <w:r>
        <w:rPr>
          <w:rFonts w:ascii="Sylfaen" w:hAnsi="Sylfaen"/>
          <w:noProof/>
          <w:color w:val="000000"/>
          <w:lang w:val="ka-GE"/>
        </w:rPr>
        <w:t xml:space="preserve"> </w:t>
      </w:r>
      <w:r w:rsidRPr="000C7767">
        <w:rPr>
          <w:rFonts w:ascii="Sylfaen" w:hAnsi="Sylfaen"/>
          <w:noProof/>
          <w:color w:val="000000"/>
          <w:lang w:val="ka-GE"/>
        </w:rPr>
        <w:t>გათვალისწინებ</w:t>
      </w:r>
      <w:r>
        <w:rPr>
          <w:rFonts w:ascii="Sylfaen" w:hAnsi="Sylfaen"/>
          <w:noProof/>
          <w:color w:val="000000"/>
          <w:lang w:val="ka-GE"/>
        </w:rPr>
        <w:t>ი</w:t>
      </w:r>
      <w:r w:rsidRPr="000C7767">
        <w:rPr>
          <w:rFonts w:ascii="Sylfaen" w:hAnsi="Sylfaen"/>
          <w:noProof/>
          <w:color w:val="000000"/>
          <w:lang w:val="ka-GE"/>
        </w:rPr>
        <w:t>თ, ხელს</w:t>
      </w:r>
      <w:r>
        <w:rPr>
          <w:rFonts w:ascii="Sylfaen" w:hAnsi="Sylfaen"/>
          <w:noProof/>
          <w:color w:val="000000"/>
          <w:lang w:val="ka-GE"/>
        </w:rPr>
        <w:t xml:space="preserve"> </w:t>
      </w:r>
      <w:r w:rsidRPr="000C7767">
        <w:rPr>
          <w:rFonts w:ascii="Sylfaen" w:hAnsi="Sylfaen"/>
          <w:noProof/>
          <w:color w:val="000000"/>
          <w:lang w:val="ka-GE"/>
        </w:rPr>
        <w:t>შეუწყობს</w:t>
      </w:r>
      <w:r>
        <w:rPr>
          <w:rFonts w:ascii="Sylfaen" w:hAnsi="Sylfaen"/>
          <w:noProof/>
          <w:color w:val="000000"/>
          <w:lang w:val="ka-GE"/>
        </w:rPr>
        <w:t xml:space="preserve"> </w:t>
      </w:r>
      <w:r w:rsidRPr="000C7767">
        <w:rPr>
          <w:rFonts w:ascii="Sylfaen" w:hAnsi="Sylfaen"/>
          <w:noProof/>
          <w:color w:val="000000"/>
          <w:lang w:val="ka-GE"/>
        </w:rPr>
        <w:t>საზოგადოებრივი</w:t>
      </w:r>
      <w:r>
        <w:rPr>
          <w:rFonts w:ascii="Sylfaen" w:hAnsi="Sylfaen"/>
          <w:noProof/>
          <w:color w:val="000000"/>
          <w:lang w:val="ka-GE"/>
        </w:rPr>
        <w:t xml:space="preserve"> </w:t>
      </w:r>
      <w:r w:rsidRPr="000C7767">
        <w:rPr>
          <w:rFonts w:ascii="Sylfaen" w:hAnsi="Sylfaen"/>
          <w:noProof/>
          <w:color w:val="000000"/>
          <w:lang w:val="ka-GE"/>
        </w:rPr>
        <w:t>ცხოვრების</w:t>
      </w:r>
      <w:r>
        <w:rPr>
          <w:rFonts w:ascii="Sylfaen" w:hAnsi="Sylfaen"/>
          <w:noProof/>
          <w:color w:val="000000"/>
          <w:lang w:val="ka-GE"/>
        </w:rPr>
        <w:t xml:space="preserve"> </w:t>
      </w:r>
      <w:r w:rsidRPr="000C7767">
        <w:rPr>
          <w:rFonts w:ascii="Sylfaen" w:hAnsi="Sylfaen"/>
          <w:noProof/>
          <w:color w:val="000000"/>
          <w:lang w:val="ka-GE"/>
        </w:rPr>
        <w:t>ყველა</w:t>
      </w:r>
      <w:r>
        <w:rPr>
          <w:rFonts w:ascii="Sylfaen" w:hAnsi="Sylfaen"/>
          <w:noProof/>
          <w:color w:val="000000"/>
          <w:lang w:val="ka-GE"/>
        </w:rPr>
        <w:t xml:space="preserve"> </w:t>
      </w:r>
      <w:r w:rsidRPr="000C7767">
        <w:rPr>
          <w:rFonts w:ascii="Sylfaen" w:hAnsi="Sylfaen"/>
          <w:noProof/>
          <w:color w:val="000000"/>
          <w:lang w:val="ka-GE"/>
        </w:rPr>
        <w:t>სფეროში</w:t>
      </w:r>
      <w:r>
        <w:rPr>
          <w:rFonts w:ascii="Sylfaen" w:hAnsi="Sylfaen"/>
          <w:noProof/>
          <w:color w:val="000000"/>
          <w:lang w:val="ka-GE"/>
        </w:rPr>
        <w:t xml:space="preserve"> </w:t>
      </w:r>
      <w:r w:rsidRPr="000C7767">
        <w:rPr>
          <w:rFonts w:ascii="Sylfaen" w:hAnsi="Sylfaen"/>
          <w:noProof/>
          <w:color w:val="000000"/>
          <w:lang w:val="ka-GE"/>
        </w:rPr>
        <w:t>მათ</w:t>
      </w:r>
      <w:r>
        <w:rPr>
          <w:rFonts w:ascii="Sylfaen" w:hAnsi="Sylfaen"/>
          <w:noProof/>
          <w:color w:val="000000"/>
          <w:lang w:val="ka-GE"/>
        </w:rPr>
        <w:t xml:space="preserve"> </w:t>
      </w:r>
      <w:r w:rsidRPr="000C7767">
        <w:rPr>
          <w:rFonts w:ascii="Sylfaen" w:hAnsi="Sylfaen"/>
          <w:noProof/>
          <w:color w:val="000000"/>
          <w:lang w:val="ka-GE"/>
        </w:rPr>
        <w:t>სრულფასოვან</w:t>
      </w:r>
      <w:r>
        <w:rPr>
          <w:rFonts w:ascii="Sylfaen" w:hAnsi="Sylfaen"/>
          <w:noProof/>
          <w:color w:val="000000"/>
          <w:lang w:val="ka-GE"/>
        </w:rPr>
        <w:t xml:space="preserve"> </w:t>
      </w:r>
      <w:r w:rsidRPr="000C7767">
        <w:rPr>
          <w:rFonts w:ascii="Sylfaen" w:hAnsi="Sylfaen"/>
          <w:noProof/>
          <w:color w:val="000000"/>
          <w:lang w:val="ka-GE"/>
        </w:rPr>
        <w:t>ინტეგრაციას.</w:t>
      </w:r>
    </w:p>
    <w:p w14:paraId="55BB9890" w14:textId="77777777" w:rsidR="00124F34" w:rsidRPr="009839DF" w:rsidRDefault="00124F34" w:rsidP="00B7454A">
      <w:pPr>
        <w:spacing w:before="120" w:after="0" w:line="276" w:lineRule="auto"/>
        <w:ind w:left="-284" w:right="-279" w:firstLine="568"/>
        <w:jc w:val="both"/>
        <w:rPr>
          <w:rFonts w:ascii="Sylfaen" w:hAnsi="Sylfaen"/>
          <w:noProof/>
          <w:color w:val="000000"/>
          <w:lang w:val="ka-GE"/>
        </w:rPr>
      </w:pPr>
    </w:p>
    <w:p w14:paraId="0CBA9810" w14:textId="77777777" w:rsidR="00B7454A" w:rsidRDefault="00FC208D" w:rsidP="00B7454A">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lastRenderedPageBreak/>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30D4B89E" w14:textId="6D684419" w:rsidR="00B7454A" w:rsidRPr="00057593" w:rsidRDefault="00B7454A" w:rsidP="00B7454A">
      <w:pPr>
        <w:spacing w:before="120" w:after="0" w:line="276" w:lineRule="auto"/>
        <w:ind w:left="-284" w:right="-279"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14:paraId="0A2BF6EC" w14:textId="77777777" w:rsidR="00FC208D" w:rsidRPr="00D269CA" w:rsidRDefault="00FC208D" w:rsidP="00913CFB">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ascii="Sylfaen" w:hAnsi="Sylfaen"/>
          <w:b/>
          <w:noProof/>
          <w:color w:val="000000"/>
          <w:lang w:val="de-DE"/>
        </w:rPr>
        <w:t>)</w:t>
      </w:r>
    </w:p>
    <w:p w14:paraId="53AC6F36" w14:textId="77777777" w:rsidR="00FC208D" w:rsidRDefault="00FC208D" w:rsidP="00913CFB">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კანონპროექტის დაჩქარებული წესით განხილვა არ არის</w:t>
      </w:r>
      <w:r>
        <w:rPr>
          <w:rFonts w:ascii="Sylfaen" w:hAnsi="Sylfaen"/>
          <w:noProof/>
          <w:color w:val="000000"/>
          <w:lang w:val="ka-GE"/>
        </w:rPr>
        <w:t xml:space="preserve"> </w:t>
      </w:r>
      <w:r w:rsidRPr="00D269CA">
        <w:rPr>
          <w:rFonts w:ascii="Sylfaen" w:hAnsi="Sylfaen"/>
          <w:noProof/>
          <w:color w:val="000000"/>
          <w:lang w:val="ka-GE"/>
        </w:rPr>
        <w:t xml:space="preserve">მოთხოვნილი. </w:t>
      </w:r>
    </w:p>
    <w:p w14:paraId="19333C4B" w14:textId="77777777" w:rsidR="00195CD3" w:rsidRDefault="00195CD3" w:rsidP="00913CFB">
      <w:pPr>
        <w:spacing w:before="120" w:after="0" w:line="276" w:lineRule="auto"/>
        <w:ind w:left="-284" w:right="-279" w:firstLine="568"/>
        <w:jc w:val="both"/>
        <w:rPr>
          <w:rFonts w:ascii="Sylfaen" w:hAnsi="Sylfaen"/>
          <w:noProof/>
          <w:color w:val="000000"/>
          <w:lang w:val="ka-GE"/>
        </w:rPr>
      </w:pPr>
    </w:p>
    <w:p w14:paraId="5D9CBC45" w14:textId="77777777" w:rsidR="00FC208D" w:rsidRPr="00D269CA"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Pr>
          <w:rFonts w:ascii="Sylfaen" w:hAnsi="Sylfaen"/>
          <w:b/>
          <w:noProof/>
          <w:color w:val="000000"/>
          <w:lang w:val="ka-GE"/>
        </w:rPr>
        <w:t>):</w:t>
      </w:r>
    </w:p>
    <w:p w14:paraId="60EF97A7" w14:textId="77777777" w:rsidR="00FC208D" w:rsidRPr="00D269CA"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14:paraId="088D355F" w14:textId="77777777" w:rsidR="00B7454A" w:rsidRDefault="00B7454A" w:rsidP="00B7454A">
      <w:pPr>
        <w:spacing w:before="120" w:after="0"/>
        <w:ind w:left="-284" w:right="-138"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14:paraId="425E91FF" w14:textId="77777777" w:rsidR="00FC208D" w:rsidRPr="00D269CA"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4113C485" w14:textId="77777777" w:rsidR="00FC208D" w:rsidRPr="000F7E53" w:rsidRDefault="00FC208D" w:rsidP="00913CFB">
      <w:pPr>
        <w:spacing w:before="120" w:after="0" w:line="276" w:lineRule="auto"/>
        <w:ind w:left="-284" w:right="-279" w:firstLine="568"/>
        <w:jc w:val="both"/>
        <w:rPr>
          <w:rFonts w:ascii="Sylfaen" w:hAnsi="Sylfaen"/>
          <w:noProof/>
          <w:color w:val="000000"/>
          <w:lang w:val="ka-GE"/>
        </w:rPr>
      </w:pPr>
      <w:r w:rsidRPr="000F7E53">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14:paraId="2E66F6D6" w14:textId="77777777" w:rsidR="00FC208D" w:rsidRPr="00D269CA"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14:paraId="2EBD129A" w14:textId="00BEE73E" w:rsidR="00B7454A" w:rsidRPr="000F7E53" w:rsidRDefault="00B7454A" w:rsidP="00B7454A">
      <w:pPr>
        <w:spacing w:before="120" w:after="0" w:line="276" w:lineRule="auto"/>
        <w:ind w:left="-284" w:right="-279" w:firstLine="568"/>
        <w:jc w:val="both"/>
        <w:rPr>
          <w:rFonts w:ascii="Sylfaen" w:hAnsi="Sylfaen"/>
          <w:noProof/>
          <w:color w:val="000000"/>
          <w:lang w:val="ka-GE"/>
        </w:rPr>
      </w:pPr>
      <w:r w:rsidRPr="000F7E53">
        <w:rPr>
          <w:rFonts w:ascii="Sylfaen" w:hAnsi="Sylfaen"/>
          <w:noProof/>
          <w:color w:val="000000"/>
          <w:lang w:val="ka-GE"/>
        </w:rPr>
        <w:t xml:space="preserve">კანონპროექტი გავლენას არ </w:t>
      </w:r>
      <w:r>
        <w:rPr>
          <w:rFonts w:ascii="Sylfaen" w:hAnsi="Sylfaen"/>
          <w:noProof/>
          <w:color w:val="000000"/>
          <w:lang w:val="ka-GE"/>
        </w:rPr>
        <w:t>მოახდენს</w:t>
      </w:r>
      <w:r w:rsidRPr="000F7E53">
        <w:rPr>
          <w:rFonts w:ascii="Sylfaen" w:hAnsi="Sylfaen"/>
          <w:noProof/>
          <w:color w:val="000000"/>
          <w:lang w:val="ka-GE"/>
        </w:rPr>
        <w:t xml:space="preserve"> სახელმწიფო ან/და მუნიციპალიტეტის ბიუჯეტის საშემოსავლო ნაწილზე. </w:t>
      </w:r>
    </w:p>
    <w:p w14:paraId="7DFD29FB" w14:textId="77777777" w:rsidR="00FC208D"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74408827" w14:textId="36B9E3FB" w:rsidR="00FC208D" w:rsidRDefault="00FC208D" w:rsidP="00913CFB">
      <w:pPr>
        <w:spacing w:before="120" w:after="0" w:line="276" w:lineRule="auto"/>
        <w:ind w:left="-284" w:right="-279" w:firstLine="568"/>
        <w:jc w:val="both"/>
        <w:rPr>
          <w:rFonts w:ascii="Sylfaen" w:hAnsi="Sylfaen"/>
          <w:noProof/>
          <w:color w:val="000000"/>
          <w:lang w:val="ka-GE"/>
        </w:rPr>
      </w:pPr>
      <w:r>
        <w:rPr>
          <w:rFonts w:ascii="Sylfaen" w:hAnsi="Sylfaen"/>
          <w:noProof/>
          <w:color w:val="000000"/>
          <w:lang w:val="ka-GE"/>
        </w:rPr>
        <w:t>კანონპროექტი არ ითვალისწინებ</w:t>
      </w:r>
      <w:r w:rsidR="00B7454A">
        <w:rPr>
          <w:rFonts w:ascii="Sylfaen" w:hAnsi="Sylfaen"/>
          <w:noProof/>
          <w:color w:val="000000"/>
          <w:lang w:val="ka-GE"/>
        </w:rPr>
        <w:t>ს</w:t>
      </w:r>
      <w:r>
        <w:rPr>
          <w:rFonts w:ascii="Sylfaen" w:hAnsi="Sylfaen"/>
          <w:noProof/>
          <w:color w:val="000000"/>
          <w:lang w:val="ka-GE"/>
        </w:rPr>
        <w:t xml:space="preserve"> სახელმწიფოს მიერ ახალი ფინანსური ვალდებულებების აღებას. </w:t>
      </w:r>
    </w:p>
    <w:p w14:paraId="6AB437AD" w14:textId="77777777" w:rsidR="00FC208D"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 xml:space="preserve">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w:t>
      </w:r>
      <w:r>
        <w:rPr>
          <w:rFonts w:ascii="Sylfaen" w:hAnsi="Sylfaen"/>
          <w:b/>
          <w:noProof/>
          <w:color w:val="000000"/>
          <w:lang w:val="ka-GE"/>
        </w:rPr>
        <w:t>გ</w:t>
      </w:r>
      <w:r w:rsidRPr="00D269CA">
        <w:rPr>
          <w:rFonts w:ascii="Sylfaen" w:hAnsi="Sylfaen"/>
          <w:b/>
          <w:noProof/>
          <w:color w:val="000000"/>
          <w:lang w:val="ka-GE"/>
        </w:rPr>
        <w:t>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1EC8DD43" w14:textId="77777777" w:rsidR="00FC208D" w:rsidRDefault="00FC208D" w:rsidP="00913CFB">
      <w:pPr>
        <w:spacing w:before="120" w:after="0" w:line="276" w:lineRule="auto"/>
        <w:ind w:left="-284" w:right="-279" w:firstLine="568"/>
        <w:jc w:val="both"/>
        <w:rPr>
          <w:rFonts w:ascii="Sylfaen" w:hAnsi="Sylfaen"/>
          <w:noProof/>
          <w:color w:val="000000"/>
          <w:lang w:val="ka-GE"/>
        </w:rPr>
      </w:pPr>
      <w:r>
        <w:rPr>
          <w:rFonts w:ascii="Sylfaen" w:hAnsi="Sylfaen"/>
          <w:noProof/>
          <w:color w:val="000000"/>
          <w:lang w:val="ka-GE"/>
        </w:rPr>
        <w:t>ასეთი არ არსებობს.</w:t>
      </w:r>
    </w:p>
    <w:p w14:paraId="146BDF57" w14:textId="77777777" w:rsidR="00B7454A" w:rsidRPr="003E365F" w:rsidRDefault="00B7454A" w:rsidP="00913CFB">
      <w:pPr>
        <w:spacing w:before="120" w:after="0" w:line="276" w:lineRule="auto"/>
        <w:ind w:left="-284" w:right="-279" w:firstLine="568"/>
        <w:jc w:val="both"/>
        <w:rPr>
          <w:rFonts w:ascii="Sylfaen" w:hAnsi="Sylfaen"/>
          <w:noProof/>
          <w:color w:val="000000"/>
          <w:lang w:val="ka-GE"/>
        </w:rPr>
      </w:pPr>
    </w:p>
    <w:p w14:paraId="1ADD1F05" w14:textId="77777777" w:rsidR="00FC208D" w:rsidRPr="00D269CA"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lastRenderedPageBreak/>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2FFBC7D4" w14:textId="5595973A" w:rsidR="00FC208D" w:rsidRDefault="00FC208D" w:rsidP="00913CFB">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 xml:space="preserve">კანონპროექტი არ </w:t>
      </w:r>
      <w:r w:rsidR="00B7454A">
        <w:rPr>
          <w:rFonts w:ascii="Sylfaen" w:hAnsi="Sylfaen"/>
          <w:noProof/>
          <w:color w:val="000000"/>
          <w:lang w:val="ka-GE"/>
        </w:rPr>
        <w:t>ითვალის</w:t>
      </w:r>
      <w:r w:rsidRPr="00787331">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14:paraId="692DCEA7" w14:textId="77777777" w:rsidR="00195CD3" w:rsidRDefault="00195CD3" w:rsidP="00913CFB">
      <w:pPr>
        <w:spacing w:before="120" w:after="0" w:line="276" w:lineRule="auto"/>
        <w:ind w:left="-284" w:right="-279" w:firstLine="568"/>
        <w:jc w:val="both"/>
        <w:rPr>
          <w:rFonts w:ascii="Sylfaen" w:hAnsi="Sylfaen"/>
          <w:noProof/>
          <w:color w:val="000000"/>
          <w:lang w:val="ka-GE"/>
        </w:rPr>
      </w:pPr>
    </w:p>
    <w:p w14:paraId="1D5DD72E" w14:textId="77777777" w:rsidR="00FC208D"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r>
        <w:rPr>
          <w:rFonts w:ascii="Sylfaen" w:hAnsi="Sylfaen"/>
          <w:b/>
          <w:noProof/>
          <w:color w:val="000000"/>
          <w:lang w:val="ka-GE"/>
        </w:rPr>
        <w:t>:</w:t>
      </w:r>
    </w:p>
    <w:p w14:paraId="3414B283" w14:textId="77777777" w:rsidR="00FC208D" w:rsidRPr="00D269CA"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გ.ა) კანონპროექტის მიმართება ევროკავშირის სამართალთან</w:t>
      </w:r>
    </w:p>
    <w:p w14:paraId="19112B47" w14:textId="77777777" w:rsidR="00FC208D" w:rsidRDefault="00FC208D" w:rsidP="00913CFB">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 xml:space="preserve">კანონპროექტი </w:t>
      </w:r>
      <w:r>
        <w:rPr>
          <w:rFonts w:ascii="Sylfaen" w:hAnsi="Sylfaen"/>
          <w:noProof/>
          <w:color w:val="000000"/>
          <w:lang w:val="ka-GE"/>
        </w:rPr>
        <w:t xml:space="preserve">არ ეწინააღმდეგება ევროკავშირის სამართალს. </w:t>
      </w:r>
    </w:p>
    <w:p w14:paraId="42B5F48C" w14:textId="77777777" w:rsidR="00FC208D" w:rsidRPr="00D269CA"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597369B6" w14:textId="77777777" w:rsidR="00FC208D" w:rsidRPr="00D269CA" w:rsidRDefault="00FC208D" w:rsidP="00913CFB">
      <w:pPr>
        <w:spacing w:before="120" w:after="0" w:line="276" w:lineRule="auto"/>
        <w:ind w:left="-284" w:right="-279" w:firstLine="568"/>
        <w:jc w:val="both"/>
        <w:rPr>
          <w:rFonts w:ascii="Sylfaen" w:hAnsi="Sylfaen"/>
          <w:noProof/>
          <w:color w:val="000000"/>
          <w:lang w:val="ka-GE"/>
        </w:rPr>
      </w:pPr>
      <w:r w:rsidRPr="00D269CA">
        <w:rPr>
          <w:rFonts w:ascii="Sylfaen" w:hAnsi="Sylfaen" w:cs="Sylfaen"/>
          <w:noProof/>
          <w:color w:val="000000"/>
          <w:lang w:val="ka-GE"/>
        </w:rPr>
        <w:t>კანონპროექტის</w:t>
      </w:r>
      <w:r w:rsidRPr="00D269CA">
        <w:rPr>
          <w:rFonts w:ascii="Sylfaen" w:hAnsi="Sylfaen"/>
          <w:noProof/>
          <w:color w:val="000000"/>
          <w:lang w:val="ka-GE"/>
        </w:rPr>
        <w:t xml:space="preserve"> </w:t>
      </w:r>
      <w:r>
        <w:rPr>
          <w:rFonts w:ascii="Sylfaen" w:hAnsi="Sylfaen" w:cs="Sylfaen"/>
          <w:noProof/>
          <w:color w:val="000000"/>
          <w:lang w:val="ka-GE"/>
        </w:rPr>
        <w:t xml:space="preserve">მიღება გავლენას არ ახდენს </w:t>
      </w:r>
      <w:r w:rsidRPr="00D269CA">
        <w:rPr>
          <w:rFonts w:ascii="Sylfaen" w:hAnsi="Sylfaen" w:cs="Sylfaen"/>
          <w:noProof/>
          <w:color w:val="000000"/>
          <w:lang w:val="ka-GE"/>
        </w:rPr>
        <w:t>საერთაშორისო</w:t>
      </w:r>
      <w:r w:rsidRPr="00D269CA">
        <w:rPr>
          <w:rFonts w:ascii="Sylfaen" w:hAnsi="Sylfaen"/>
          <w:noProof/>
          <w:color w:val="000000"/>
          <w:lang w:val="ka-GE"/>
        </w:rPr>
        <w:t xml:space="preserve"> </w:t>
      </w:r>
      <w:r w:rsidRPr="00D269CA">
        <w:rPr>
          <w:rFonts w:ascii="Sylfaen" w:hAnsi="Sylfaen" w:cs="Sylfaen"/>
          <w:noProof/>
          <w:color w:val="000000"/>
          <w:lang w:val="ka-GE"/>
        </w:rPr>
        <w:t>ორგანიზაციებში</w:t>
      </w:r>
      <w:r w:rsidRPr="00D269CA">
        <w:rPr>
          <w:rFonts w:ascii="Sylfaen" w:hAnsi="Sylfaen"/>
          <w:noProof/>
          <w:color w:val="000000"/>
          <w:lang w:val="ka-GE"/>
        </w:rPr>
        <w:t xml:space="preserve"> </w:t>
      </w:r>
      <w:r w:rsidRPr="00D269CA">
        <w:rPr>
          <w:rFonts w:ascii="Sylfaen" w:hAnsi="Sylfaen" w:cs="Sylfaen"/>
          <w:noProof/>
          <w:color w:val="000000"/>
          <w:lang w:val="ka-GE"/>
        </w:rPr>
        <w:t>საქართველოს</w:t>
      </w:r>
      <w:r w:rsidRPr="00D269CA">
        <w:rPr>
          <w:rFonts w:ascii="Sylfaen" w:hAnsi="Sylfaen"/>
          <w:noProof/>
          <w:color w:val="000000"/>
          <w:lang w:val="ka-GE"/>
        </w:rPr>
        <w:t xml:space="preserve"> </w:t>
      </w:r>
      <w:r w:rsidRPr="00D269CA">
        <w:rPr>
          <w:rFonts w:ascii="Sylfaen" w:hAnsi="Sylfaen" w:cs="Sylfaen"/>
          <w:noProof/>
          <w:color w:val="000000"/>
          <w:lang w:val="ka-GE"/>
        </w:rPr>
        <w:t>წევრობასთან</w:t>
      </w:r>
      <w:r w:rsidRPr="00D269CA">
        <w:rPr>
          <w:rFonts w:ascii="Sylfaen" w:hAnsi="Sylfaen"/>
          <w:noProof/>
          <w:color w:val="000000"/>
          <w:lang w:val="ka-GE"/>
        </w:rPr>
        <w:t xml:space="preserve"> </w:t>
      </w:r>
      <w:r>
        <w:rPr>
          <w:rFonts w:ascii="Sylfaen" w:hAnsi="Sylfaen" w:cs="Sylfaen"/>
          <w:noProof/>
          <w:color w:val="000000"/>
          <w:lang w:val="ka-GE"/>
        </w:rPr>
        <w:t>დაკავშირებულ</w:t>
      </w:r>
      <w:r w:rsidRPr="00D269CA">
        <w:rPr>
          <w:rFonts w:ascii="Sylfaen" w:hAnsi="Sylfaen"/>
          <w:noProof/>
          <w:color w:val="000000"/>
          <w:lang w:val="ka-GE"/>
        </w:rPr>
        <w:t xml:space="preserve"> </w:t>
      </w:r>
      <w:r>
        <w:rPr>
          <w:rFonts w:ascii="Sylfaen" w:hAnsi="Sylfaen" w:cs="Sylfaen"/>
          <w:noProof/>
          <w:color w:val="000000"/>
          <w:lang w:val="ka-GE"/>
        </w:rPr>
        <w:t xml:space="preserve">ვალდებულებებზე. </w:t>
      </w:r>
    </w:p>
    <w:p w14:paraId="3BAB5691" w14:textId="77777777" w:rsidR="00FC208D" w:rsidRPr="00D269CA"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3724BE49" w14:textId="77777777" w:rsidR="00FC208D" w:rsidRDefault="00FC208D" w:rsidP="00913CFB">
      <w:pPr>
        <w:spacing w:before="120" w:after="0" w:line="276" w:lineRule="auto"/>
        <w:ind w:left="-284" w:right="-279" w:firstLine="568"/>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მიზანია </w:t>
      </w:r>
      <w:r w:rsidRPr="00D269CA">
        <w:rPr>
          <w:rFonts w:ascii="Sylfaen" w:hAnsi="Sylfaen"/>
          <w:color w:val="000000"/>
          <w:lang w:val="ka-GE"/>
        </w:rPr>
        <w:t>გაერო</w:t>
      </w:r>
      <w:r>
        <w:rPr>
          <w:rFonts w:ascii="Sylfaen" w:hAnsi="Sylfaen"/>
          <w:color w:val="000000"/>
          <w:lang w:val="ka-GE"/>
        </w:rPr>
        <w:t>-</w:t>
      </w:r>
      <w:r w:rsidRPr="00D269CA">
        <w:rPr>
          <w:rFonts w:ascii="Sylfaen" w:hAnsi="Sylfaen"/>
          <w:color w:val="000000"/>
          <w:lang w:val="ka-GE"/>
        </w:rPr>
        <w:t xml:space="preserve">ს </w:t>
      </w:r>
      <w:r w:rsidRPr="00D269CA">
        <w:rPr>
          <w:rFonts w:ascii="Sylfaen" w:eastAsia="Times New Roman" w:hAnsi="Sylfaen"/>
          <w:color w:val="000000"/>
          <w:lang w:val="ka-GE"/>
        </w:rPr>
        <w:t>„</w:t>
      </w:r>
      <w:r w:rsidRPr="00D269CA">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D269CA">
        <w:rPr>
          <w:rFonts w:ascii="Sylfaen" w:eastAsia="Times New Roman" w:hAnsi="Sylfaen"/>
          <w:color w:val="000000"/>
          <w:lang w:val="ka-GE"/>
        </w:rPr>
        <w:t xml:space="preserve">ს </w:t>
      </w:r>
      <w:r>
        <w:rPr>
          <w:rFonts w:ascii="Sylfaen" w:eastAsia="Times New Roman" w:hAnsi="Sylfaen"/>
          <w:color w:val="000000"/>
          <w:lang w:val="ka-GE"/>
        </w:rPr>
        <w:t xml:space="preserve">საქართველოს კანონმდებლობაში </w:t>
      </w:r>
      <w:r w:rsidRPr="00D269CA">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D269CA">
        <w:rPr>
          <w:rFonts w:ascii="Sylfaen" w:hAnsi="Sylfaen" w:cs="Sylfaen"/>
          <w:noProof/>
          <w:color w:val="000000"/>
          <w:lang w:val="ka-GE"/>
        </w:rPr>
        <w:t>კანონპროექტი არ</w:t>
      </w:r>
      <w:r w:rsidRPr="00D269CA">
        <w:rPr>
          <w:rFonts w:ascii="Sylfaen" w:hAnsi="Sylfaen"/>
          <w:noProof/>
          <w:color w:val="000000"/>
          <w:lang w:val="ka-GE"/>
        </w:rPr>
        <w:t xml:space="preserve"> </w:t>
      </w:r>
      <w:r w:rsidRPr="00D269CA">
        <w:rPr>
          <w:rFonts w:ascii="Sylfaen" w:hAnsi="Sylfaen" w:cs="Sylfaen"/>
          <w:noProof/>
          <w:color w:val="000000"/>
          <w:lang w:val="ka-GE"/>
        </w:rPr>
        <w:t>ეწინააღმდეგება საქართველოს</w:t>
      </w:r>
      <w:r w:rsidRPr="00D269CA">
        <w:rPr>
          <w:rFonts w:ascii="Sylfaen" w:hAnsi="Sylfaen"/>
          <w:noProof/>
          <w:color w:val="000000"/>
          <w:lang w:val="ka-GE"/>
        </w:rPr>
        <w:t xml:space="preserve"> სხვა </w:t>
      </w:r>
      <w:r w:rsidRPr="00D269CA">
        <w:rPr>
          <w:rFonts w:ascii="Sylfaen" w:hAnsi="Sylfaen" w:cs="Sylfaen"/>
          <w:noProof/>
          <w:color w:val="000000"/>
          <w:lang w:val="ka-GE"/>
        </w:rPr>
        <w:t>ორმხრივ</w:t>
      </w:r>
      <w:r w:rsidRPr="00D269CA">
        <w:rPr>
          <w:rFonts w:ascii="Sylfaen" w:hAnsi="Sylfaen"/>
          <w:noProof/>
          <w:color w:val="000000"/>
          <w:lang w:val="ka-GE"/>
        </w:rPr>
        <w:t xml:space="preserve"> </w:t>
      </w:r>
      <w:r w:rsidRPr="00D269CA">
        <w:rPr>
          <w:rFonts w:ascii="Sylfaen" w:hAnsi="Sylfaen" w:cs="Sylfaen"/>
          <w:noProof/>
          <w:color w:val="000000"/>
          <w:lang w:val="ka-GE"/>
        </w:rPr>
        <w:t>და</w:t>
      </w:r>
      <w:r w:rsidRPr="00D269CA">
        <w:rPr>
          <w:rFonts w:ascii="Sylfaen" w:hAnsi="Sylfaen"/>
          <w:noProof/>
          <w:color w:val="000000"/>
          <w:lang w:val="ka-GE"/>
        </w:rPr>
        <w:t xml:space="preserve"> </w:t>
      </w:r>
      <w:r w:rsidRPr="00D269CA">
        <w:rPr>
          <w:rFonts w:ascii="Sylfaen" w:hAnsi="Sylfaen" w:cs="Sylfaen"/>
          <w:noProof/>
          <w:color w:val="000000"/>
          <w:lang w:val="ka-GE"/>
        </w:rPr>
        <w:t>მრავალმხრივ</w:t>
      </w:r>
      <w:r w:rsidRPr="00D269CA">
        <w:rPr>
          <w:rFonts w:ascii="Sylfaen" w:hAnsi="Sylfaen"/>
          <w:noProof/>
          <w:color w:val="000000"/>
          <w:lang w:val="ka-GE"/>
        </w:rPr>
        <w:t xml:space="preserve"> </w:t>
      </w:r>
      <w:r w:rsidRPr="00D269CA">
        <w:rPr>
          <w:rFonts w:ascii="Sylfaen" w:hAnsi="Sylfaen" w:cs="Sylfaen"/>
          <w:noProof/>
          <w:color w:val="000000"/>
          <w:lang w:val="ka-GE"/>
        </w:rPr>
        <w:t>ხელშეკრულებებს.</w:t>
      </w:r>
    </w:p>
    <w:p w14:paraId="17A4C68C" w14:textId="77777777" w:rsidR="00FC208D" w:rsidRPr="00D269CA"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27619C0A" w14:textId="77777777" w:rsidR="00FC208D" w:rsidRDefault="00FC208D" w:rsidP="00913CFB">
      <w:pPr>
        <w:spacing w:before="120" w:after="0" w:line="276" w:lineRule="auto"/>
        <w:ind w:left="-284" w:right="-279" w:firstLine="568"/>
        <w:jc w:val="both"/>
        <w:rPr>
          <w:rFonts w:ascii="Sylfaen" w:hAnsi="Sylfaen"/>
          <w:noProof/>
          <w:color w:val="000000"/>
          <w:lang w:val="ka-GE"/>
        </w:rPr>
      </w:pPr>
      <w:r w:rsidRPr="00D269CA">
        <w:rPr>
          <w:rFonts w:ascii="Sylfaen" w:hAnsi="Sylfaen"/>
          <w:noProof/>
          <w:color w:val="000000"/>
          <w:lang w:val="ka-GE"/>
        </w:rPr>
        <w:t>ასეთი არ არსებობს.</w:t>
      </w:r>
    </w:p>
    <w:p w14:paraId="66ABE16E" w14:textId="77777777" w:rsidR="00195CD3" w:rsidRDefault="00195CD3" w:rsidP="00913CFB">
      <w:pPr>
        <w:spacing w:before="120" w:after="0" w:line="276" w:lineRule="auto"/>
        <w:ind w:left="-284" w:right="-279" w:firstLine="568"/>
        <w:jc w:val="both"/>
        <w:rPr>
          <w:rFonts w:ascii="Sylfaen" w:hAnsi="Sylfaen"/>
          <w:b/>
          <w:noProof/>
          <w:color w:val="000000"/>
          <w:lang w:val="ka-GE"/>
        </w:rPr>
      </w:pPr>
    </w:p>
    <w:p w14:paraId="6AF422D5" w14:textId="77777777" w:rsidR="00FC208D" w:rsidRPr="00D269CA"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დ)  კანონპროექტის მომზადების პროცესში მიღებული კონსულტაციები:</w:t>
      </w:r>
    </w:p>
    <w:p w14:paraId="3CFEAFD7" w14:textId="77777777" w:rsidR="00E320E9" w:rsidRDefault="00FC208D" w:rsidP="00E320E9">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659FFEF4" w14:textId="11AC9404" w:rsidR="00E320E9" w:rsidRPr="00E61BFC" w:rsidRDefault="00E320E9" w:rsidP="00E320E9">
      <w:pPr>
        <w:spacing w:before="120" w:after="0" w:line="276" w:lineRule="auto"/>
        <w:ind w:left="-284" w:right="-279" w:firstLine="568"/>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lastRenderedPageBreak/>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14:paraId="7863CCFE" w14:textId="77777777" w:rsidR="00FC208D" w:rsidRPr="00D269CA"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27BC2C07" w14:textId="5DFD365A" w:rsidR="00FC208D" w:rsidRDefault="00B7454A" w:rsidP="00913CFB">
      <w:pPr>
        <w:spacing w:before="120" w:after="0" w:line="276" w:lineRule="auto"/>
        <w:ind w:left="-284" w:right="-279" w:firstLine="568"/>
        <w:jc w:val="both"/>
        <w:rPr>
          <w:rFonts w:ascii="Sylfaen" w:hAnsi="Sylfaen" w:cs="Sylfaen"/>
          <w:lang w:val="ka-GE"/>
        </w:rPr>
      </w:pPr>
      <w:r>
        <w:rPr>
          <w:rFonts w:ascii="Sylfaen" w:hAnsi="Sylfaen"/>
          <w:noProof/>
          <w:color w:val="000000"/>
          <w:lang w:val="ka-GE"/>
        </w:rPr>
        <w:t xml:space="preserve">ასეთი არ არსებობს. </w:t>
      </w:r>
    </w:p>
    <w:p w14:paraId="78F1D6D7" w14:textId="77777777" w:rsidR="00FC208D" w:rsidRPr="00D269CA" w:rsidRDefault="00FC208D" w:rsidP="00913CFB">
      <w:pPr>
        <w:spacing w:before="120" w:after="0" w:line="276" w:lineRule="auto"/>
        <w:ind w:left="-284" w:right="-279" w:firstLine="568"/>
        <w:jc w:val="both"/>
        <w:rPr>
          <w:rFonts w:ascii="Sylfaen" w:hAnsi="Sylfaen"/>
          <w:b/>
          <w:noProof/>
          <w:color w:val="000000"/>
          <w:lang w:val="ka-GE"/>
        </w:rPr>
      </w:pPr>
      <w:r w:rsidRPr="00D269CA">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70CBEF30" w14:textId="65A7E078" w:rsidR="00FC208D" w:rsidRPr="009845DC" w:rsidRDefault="00FC208D" w:rsidP="00913CFB">
      <w:pPr>
        <w:spacing w:before="120" w:after="0" w:line="276" w:lineRule="auto"/>
        <w:ind w:left="-284" w:right="-279" w:firstLine="568"/>
        <w:jc w:val="both"/>
        <w:rPr>
          <w:rFonts w:ascii="Sylfaen" w:hAnsi="Sylfaen"/>
          <w:lang w:val="ka-GE"/>
        </w:rPr>
      </w:pPr>
      <w:r>
        <w:rPr>
          <w:rFonts w:ascii="Sylfaen" w:hAnsi="Sylfaen"/>
          <w:noProof/>
          <w:color w:val="000000"/>
          <w:lang w:val="ka-GE"/>
        </w:rPr>
        <w:t xml:space="preserve">ასეთი მიმოხილვა არ მომზადებულა. </w:t>
      </w:r>
    </w:p>
    <w:p w14:paraId="5AA3F2A8" w14:textId="77777777" w:rsidR="00FC208D" w:rsidRDefault="00FC208D" w:rsidP="00913CFB">
      <w:pPr>
        <w:pStyle w:val="BodyTextIndent3"/>
        <w:spacing w:before="120" w:line="276" w:lineRule="auto"/>
        <w:ind w:left="-284" w:right="-279" w:firstLine="568"/>
        <w:rPr>
          <w:rFonts w:ascii="Sylfaen" w:hAnsi="Sylfaen"/>
          <w:b w:val="0"/>
          <w:noProof/>
          <w:color w:val="000000"/>
          <w:szCs w:val="22"/>
          <w:lang w:val="ka-GE"/>
        </w:rPr>
      </w:pPr>
    </w:p>
    <w:p w14:paraId="5EA0F85D" w14:textId="77777777" w:rsidR="00FC208D" w:rsidRPr="00D269CA" w:rsidRDefault="00FC208D" w:rsidP="00913CFB">
      <w:pPr>
        <w:pStyle w:val="BodyTextIndent3"/>
        <w:spacing w:before="120" w:line="276" w:lineRule="auto"/>
        <w:ind w:left="-284" w:right="-279" w:firstLine="568"/>
        <w:rPr>
          <w:rFonts w:ascii="Sylfaen" w:hAnsi="Sylfaen"/>
          <w:noProof/>
          <w:color w:val="000000"/>
          <w:szCs w:val="22"/>
          <w:lang w:val="de-DE"/>
        </w:rPr>
      </w:pPr>
      <w:r w:rsidRPr="00D269CA">
        <w:rPr>
          <w:rFonts w:ascii="Sylfaen" w:hAnsi="Sylfaen"/>
          <w:noProof/>
          <w:color w:val="000000"/>
          <w:szCs w:val="22"/>
          <w:lang w:val="ka-GE"/>
        </w:rPr>
        <w:t>ე</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კანონპროექტის</w:t>
      </w:r>
      <w:r w:rsidRPr="00D269CA">
        <w:rPr>
          <w:rFonts w:ascii="Sylfaen" w:hAnsi="Sylfaen"/>
          <w:noProof/>
          <w:color w:val="000000"/>
          <w:szCs w:val="22"/>
          <w:lang w:val="de-DE"/>
        </w:rPr>
        <w:t xml:space="preserve"> </w:t>
      </w:r>
      <w:r w:rsidRPr="00D269CA">
        <w:rPr>
          <w:rFonts w:ascii="Sylfaen" w:hAnsi="Sylfaen" w:cs="Sylfaen"/>
          <w:noProof/>
          <w:color w:val="000000"/>
          <w:szCs w:val="22"/>
          <w:lang w:val="de-DE"/>
        </w:rPr>
        <w:t>ავტორი</w:t>
      </w:r>
      <w:r w:rsidRPr="00D269CA">
        <w:rPr>
          <w:rFonts w:ascii="Sylfaen" w:hAnsi="Sylfaen"/>
          <w:noProof/>
          <w:color w:val="000000"/>
          <w:szCs w:val="22"/>
          <w:lang w:val="de-DE"/>
        </w:rPr>
        <w:t>:</w:t>
      </w:r>
    </w:p>
    <w:p w14:paraId="6064DFC0" w14:textId="77777777" w:rsidR="00FC208D" w:rsidRPr="00D269CA" w:rsidRDefault="00FC208D" w:rsidP="00913CFB">
      <w:pPr>
        <w:spacing w:before="120" w:after="0" w:line="276" w:lineRule="auto"/>
        <w:ind w:left="-284" w:right="-279" w:firstLine="568"/>
        <w:jc w:val="both"/>
        <w:rPr>
          <w:rFonts w:ascii="Sylfaen" w:hAnsi="Sylfaen" w:cs="Sylfaen"/>
          <w:noProof/>
          <w:color w:val="000000"/>
          <w:lang w:val="ka-GE"/>
        </w:rPr>
      </w:pPr>
      <w:r w:rsidRPr="00D269CA">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14:paraId="18E8AC08" w14:textId="77777777" w:rsidR="00FC208D" w:rsidRPr="00D269CA" w:rsidRDefault="00FC208D" w:rsidP="00913CFB">
      <w:pPr>
        <w:spacing w:before="120" w:after="0" w:line="276" w:lineRule="auto"/>
        <w:ind w:left="-284" w:right="-279" w:firstLine="568"/>
        <w:jc w:val="both"/>
        <w:rPr>
          <w:rFonts w:ascii="Sylfaen" w:hAnsi="Sylfaen"/>
          <w:b/>
          <w:noProof/>
          <w:color w:val="000000"/>
          <w:lang w:val="ka-GE"/>
        </w:rPr>
      </w:pPr>
    </w:p>
    <w:p w14:paraId="311C7C3C" w14:textId="77777777" w:rsidR="00FC208D" w:rsidRPr="00D269CA" w:rsidRDefault="00FC208D" w:rsidP="00913CFB">
      <w:pPr>
        <w:spacing w:before="120" w:after="0" w:line="276" w:lineRule="auto"/>
        <w:ind w:left="-284" w:right="-279" w:firstLine="568"/>
        <w:jc w:val="both"/>
        <w:rPr>
          <w:rFonts w:ascii="Sylfaen" w:hAnsi="Sylfaen"/>
          <w:b/>
          <w:noProof/>
          <w:color w:val="000000"/>
          <w:lang w:val="de-DE"/>
        </w:rPr>
      </w:pPr>
      <w:r w:rsidRPr="00D269CA">
        <w:rPr>
          <w:rFonts w:ascii="Sylfaen" w:hAnsi="Sylfaen"/>
          <w:b/>
          <w:noProof/>
          <w:color w:val="000000"/>
          <w:lang w:val="ka-GE"/>
        </w:rPr>
        <w:t>ვ</w:t>
      </w:r>
      <w:r w:rsidRPr="00D269CA">
        <w:rPr>
          <w:rFonts w:ascii="Sylfaen" w:hAnsi="Sylfaen"/>
          <w:b/>
          <w:noProof/>
          <w:color w:val="000000"/>
          <w:lang w:val="de-DE"/>
        </w:rPr>
        <w:t xml:space="preserve">) </w:t>
      </w:r>
      <w:r w:rsidRPr="00D269CA">
        <w:rPr>
          <w:rFonts w:ascii="Sylfaen" w:hAnsi="Sylfaen" w:cs="Sylfaen"/>
          <w:b/>
          <w:noProof/>
          <w:color w:val="000000"/>
          <w:lang w:val="de-DE"/>
        </w:rPr>
        <w:t>კანონპროექტის</w:t>
      </w:r>
      <w:r w:rsidRPr="00D269CA">
        <w:rPr>
          <w:rFonts w:ascii="Sylfaen" w:hAnsi="Sylfaen"/>
          <w:b/>
          <w:noProof/>
          <w:color w:val="000000"/>
          <w:lang w:val="de-DE"/>
        </w:rPr>
        <w:t xml:space="preserve"> </w:t>
      </w:r>
      <w:r w:rsidRPr="00D269CA">
        <w:rPr>
          <w:rFonts w:ascii="Sylfaen" w:hAnsi="Sylfaen" w:cs="Sylfaen"/>
          <w:b/>
          <w:noProof/>
          <w:color w:val="000000"/>
          <w:lang w:val="de-DE"/>
        </w:rPr>
        <w:t>ინიციატორი</w:t>
      </w:r>
    </w:p>
    <w:p w14:paraId="2CD6CEA8" w14:textId="77777777" w:rsidR="00FC208D" w:rsidRDefault="00FC208D" w:rsidP="00913CFB">
      <w:pPr>
        <w:tabs>
          <w:tab w:val="right" w:pos="9639"/>
        </w:tabs>
        <w:spacing w:before="120" w:after="0" w:line="276" w:lineRule="auto"/>
        <w:ind w:left="-284" w:right="-279" w:firstLine="568"/>
        <w:jc w:val="both"/>
      </w:pPr>
      <w:r w:rsidRPr="00D269CA">
        <w:rPr>
          <w:rFonts w:ascii="Sylfaen" w:hAnsi="Sylfaen" w:cs="Sylfaen"/>
          <w:noProof/>
          <w:color w:val="000000"/>
          <w:lang w:val="ka-GE"/>
        </w:rPr>
        <w:t xml:space="preserve">კანონპროექტის ინიციატორია საქართველოს მთავრობა. </w:t>
      </w:r>
    </w:p>
    <w:p w14:paraId="47C2DA19" w14:textId="77777777" w:rsidR="00FC208D" w:rsidRPr="00104766" w:rsidRDefault="00FC208D" w:rsidP="00913CFB">
      <w:pPr>
        <w:spacing w:line="276" w:lineRule="auto"/>
        <w:jc w:val="both"/>
        <w:rPr>
          <w:rFonts w:ascii="Sylfaen" w:hAnsi="Sylfaen"/>
        </w:rPr>
      </w:pPr>
    </w:p>
    <w:p w14:paraId="1935CD79" w14:textId="77777777" w:rsidR="00FC208D" w:rsidRPr="0075628D" w:rsidRDefault="00FC208D" w:rsidP="00913CFB">
      <w:pPr>
        <w:spacing w:line="276" w:lineRule="auto"/>
        <w:jc w:val="both"/>
        <w:rPr>
          <w:rFonts w:ascii="Sylfaen" w:hAnsi="Sylfaen"/>
        </w:rPr>
      </w:pPr>
    </w:p>
    <w:p w14:paraId="40184D02" w14:textId="77777777" w:rsidR="00FC208D" w:rsidRPr="007F2D80" w:rsidRDefault="00FC208D" w:rsidP="00913CFB">
      <w:pPr>
        <w:spacing w:line="276" w:lineRule="auto"/>
        <w:ind w:firstLine="720"/>
        <w:jc w:val="both"/>
        <w:rPr>
          <w:rFonts w:ascii="Sylfaen" w:hAnsi="Sylfaen"/>
          <w:lang w:val="ka-GE"/>
        </w:rPr>
      </w:pPr>
      <w:bookmarkStart w:id="0" w:name="_GoBack"/>
      <w:bookmarkEnd w:id="0"/>
    </w:p>
    <w:p w14:paraId="7F4F2C73" w14:textId="77777777" w:rsidR="00913CFB" w:rsidRPr="007F2D80" w:rsidRDefault="00913CFB">
      <w:pPr>
        <w:spacing w:line="276" w:lineRule="auto"/>
        <w:ind w:firstLine="720"/>
        <w:jc w:val="both"/>
        <w:rPr>
          <w:rFonts w:ascii="Sylfaen" w:hAnsi="Sylfaen"/>
          <w:lang w:val="ka-GE"/>
        </w:rPr>
      </w:pPr>
    </w:p>
    <w:sectPr w:rsidR="00913CFB" w:rsidRPr="007F2D80" w:rsidSect="00913CFB">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A02A3" w14:textId="77777777" w:rsidR="00D745AA" w:rsidRDefault="00D745AA" w:rsidP="00FC208D">
      <w:pPr>
        <w:spacing w:after="0" w:line="240" w:lineRule="auto"/>
      </w:pPr>
      <w:r>
        <w:separator/>
      </w:r>
    </w:p>
  </w:endnote>
  <w:endnote w:type="continuationSeparator" w:id="0">
    <w:p w14:paraId="0C2F8A08" w14:textId="77777777" w:rsidR="00D745AA" w:rsidRDefault="00D745AA" w:rsidP="00FC2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00022FF" w:usb1="C000205B" w:usb2="00000009" w:usb3="00000000" w:csb0="000001DF" w:csb1="00000000"/>
  </w:font>
  <w:font w:name="Sylfaen">
    <w:panose1 w:val="010A0502050306030303"/>
    <w:charset w:val="00"/>
    <w:family w:val="roman"/>
    <w:pitch w:val="variable"/>
    <w:sig w:usb0="04000687" w:usb1="00000000" w:usb2="00000000" w:usb3="00000000" w:csb0="0000009F" w:csb1="00000000"/>
  </w:font>
  <w:font w:name="Menlo Regular">
    <w:altName w:val="Courier New"/>
    <w:charset w:val="00"/>
    <w:family w:val="auto"/>
    <w:pitch w:val="variable"/>
    <w:sig w:usb0="20002287"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DDC40" w14:textId="77777777" w:rsidR="00D745AA" w:rsidRDefault="00D745AA" w:rsidP="00FC208D">
      <w:pPr>
        <w:spacing w:after="0" w:line="240" w:lineRule="auto"/>
      </w:pPr>
      <w:r>
        <w:separator/>
      </w:r>
    </w:p>
  </w:footnote>
  <w:footnote w:type="continuationSeparator" w:id="0">
    <w:p w14:paraId="328BA45D" w14:textId="77777777" w:rsidR="00D745AA" w:rsidRDefault="00D745AA" w:rsidP="00FC208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B83"/>
    <w:rsid w:val="001004C4"/>
    <w:rsid w:val="00124F34"/>
    <w:rsid w:val="0019314A"/>
    <w:rsid w:val="00195CD3"/>
    <w:rsid w:val="001D6AF4"/>
    <w:rsid w:val="001D7A8F"/>
    <w:rsid w:val="002938CB"/>
    <w:rsid w:val="00383F43"/>
    <w:rsid w:val="004027EB"/>
    <w:rsid w:val="00466FF4"/>
    <w:rsid w:val="004B3A7D"/>
    <w:rsid w:val="00512AE5"/>
    <w:rsid w:val="00531DEA"/>
    <w:rsid w:val="005B6F13"/>
    <w:rsid w:val="005C3709"/>
    <w:rsid w:val="00643F97"/>
    <w:rsid w:val="006B0AEC"/>
    <w:rsid w:val="00761A85"/>
    <w:rsid w:val="00792895"/>
    <w:rsid w:val="007B0D1A"/>
    <w:rsid w:val="007F2D80"/>
    <w:rsid w:val="008029FE"/>
    <w:rsid w:val="008A42EF"/>
    <w:rsid w:val="00913CFB"/>
    <w:rsid w:val="009D20BB"/>
    <w:rsid w:val="00A8635C"/>
    <w:rsid w:val="00A947B7"/>
    <w:rsid w:val="00AA35A3"/>
    <w:rsid w:val="00AD0568"/>
    <w:rsid w:val="00B7454A"/>
    <w:rsid w:val="00B758C7"/>
    <w:rsid w:val="00BD0B4D"/>
    <w:rsid w:val="00C51A1B"/>
    <w:rsid w:val="00C70B83"/>
    <w:rsid w:val="00CA2E30"/>
    <w:rsid w:val="00D10D9F"/>
    <w:rsid w:val="00D47578"/>
    <w:rsid w:val="00D745AA"/>
    <w:rsid w:val="00D9296D"/>
    <w:rsid w:val="00E23964"/>
    <w:rsid w:val="00E320E9"/>
    <w:rsid w:val="00ED22DD"/>
    <w:rsid w:val="00F32A05"/>
    <w:rsid w:val="00FC208D"/>
    <w:rsid w:val="00FE225C"/>
    <w:rsid w:val="00FE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3C12F"/>
  <w15:chartTrackingRefBased/>
  <w15:docId w15:val="{BC43AE69-B2E9-4B88-A6F8-3AC551EA5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FC208D"/>
    <w:rPr>
      <w:color w:val="0000FF"/>
      <w:u w:val="single"/>
    </w:rPr>
  </w:style>
  <w:style w:type="paragraph" w:styleId="BodyTextIndent3">
    <w:name w:val="Body Text Indent 3"/>
    <w:basedOn w:val="Normal"/>
    <w:link w:val="BodyTextIndent3Char"/>
    <w:semiHidden/>
    <w:unhideWhenUsed/>
    <w:rsid w:val="00FC208D"/>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FC208D"/>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FC208D"/>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FC208D"/>
    <w:rPr>
      <w:rFonts w:ascii="Calibri" w:eastAsia="Calibri" w:hAnsi="Calibri" w:cs="Times New Roman"/>
      <w:sz w:val="20"/>
      <w:szCs w:val="20"/>
    </w:rPr>
  </w:style>
  <w:style w:type="character" w:styleId="FootnoteReference">
    <w:name w:val="footnote reference"/>
    <w:uiPriority w:val="99"/>
    <w:semiHidden/>
    <w:unhideWhenUsed/>
    <w:rsid w:val="00FC208D"/>
    <w:rPr>
      <w:vertAlign w:val="superscript"/>
    </w:rPr>
  </w:style>
  <w:style w:type="character" w:styleId="CommentReference">
    <w:name w:val="annotation reference"/>
    <w:basedOn w:val="DefaultParagraphFont"/>
    <w:uiPriority w:val="99"/>
    <w:semiHidden/>
    <w:unhideWhenUsed/>
    <w:rsid w:val="00195CD3"/>
    <w:rPr>
      <w:sz w:val="16"/>
      <w:szCs w:val="16"/>
    </w:rPr>
  </w:style>
  <w:style w:type="paragraph" w:styleId="CommentText">
    <w:name w:val="annotation text"/>
    <w:basedOn w:val="Normal"/>
    <w:link w:val="CommentTextChar"/>
    <w:uiPriority w:val="99"/>
    <w:semiHidden/>
    <w:unhideWhenUsed/>
    <w:rsid w:val="00195CD3"/>
    <w:pPr>
      <w:spacing w:line="240" w:lineRule="auto"/>
    </w:pPr>
    <w:rPr>
      <w:sz w:val="20"/>
      <w:szCs w:val="20"/>
    </w:rPr>
  </w:style>
  <w:style w:type="character" w:customStyle="1" w:styleId="CommentTextChar">
    <w:name w:val="Comment Text Char"/>
    <w:basedOn w:val="DefaultParagraphFont"/>
    <w:link w:val="CommentText"/>
    <w:uiPriority w:val="99"/>
    <w:semiHidden/>
    <w:rsid w:val="00195CD3"/>
    <w:rPr>
      <w:sz w:val="20"/>
      <w:szCs w:val="20"/>
    </w:rPr>
  </w:style>
  <w:style w:type="paragraph" w:styleId="CommentSubject">
    <w:name w:val="annotation subject"/>
    <w:basedOn w:val="CommentText"/>
    <w:next w:val="CommentText"/>
    <w:link w:val="CommentSubjectChar"/>
    <w:uiPriority w:val="99"/>
    <w:semiHidden/>
    <w:unhideWhenUsed/>
    <w:rsid w:val="00195CD3"/>
    <w:rPr>
      <w:b/>
      <w:bCs/>
    </w:rPr>
  </w:style>
  <w:style w:type="character" w:customStyle="1" w:styleId="CommentSubjectChar">
    <w:name w:val="Comment Subject Char"/>
    <w:basedOn w:val="CommentTextChar"/>
    <w:link w:val="CommentSubject"/>
    <w:uiPriority w:val="99"/>
    <w:semiHidden/>
    <w:rsid w:val="00195CD3"/>
    <w:rPr>
      <w:b/>
      <w:bCs/>
      <w:sz w:val="20"/>
      <w:szCs w:val="20"/>
    </w:rPr>
  </w:style>
  <w:style w:type="paragraph" w:styleId="BalloonText">
    <w:name w:val="Balloon Text"/>
    <w:basedOn w:val="Normal"/>
    <w:link w:val="BalloonTextChar"/>
    <w:uiPriority w:val="99"/>
    <w:semiHidden/>
    <w:unhideWhenUsed/>
    <w:rsid w:val="00195C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5CD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00117">
      <w:bodyDiv w:val="1"/>
      <w:marLeft w:val="0"/>
      <w:marRight w:val="0"/>
      <w:marTop w:val="0"/>
      <w:marBottom w:val="0"/>
      <w:divBdr>
        <w:top w:val="none" w:sz="0" w:space="0" w:color="auto"/>
        <w:left w:val="none" w:sz="0" w:space="0" w:color="auto"/>
        <w:bottom w:val="none" w:sz="0" w:space="0" w:color="auto"/>
        <w:right w:val="none" w:sz="0" w:space="0" w:color="auto"/>
      </w:divBdr>
    </w:div>
    <w:div w:id="168967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TotalTime>
  <Pages>5</Pages>
  <Words>1163</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Natroshvili</dc:creator>
  <cp:keywords/>
  <dc:description/>
  <cp:lastModifiedBy>Irina Tsakadze</cp:lastModifiedBy>
  <cp:revision>28</cp:revision>
  <dcterms:created xsi:type="dcterms:W3CDTF">2019-11-26T07:46:00Z</dcterms:created>
  <dcterms:modified xsi:type="dcterms:W3CDTF">2020-01-13T10:37:00Z</dcterms:modified>
</cp:coreProperties>
</file>